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9444">
      <w:pPr>
        <w:keepNext/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32"/>
          <w:lang w:eastAsia="zh-CN"/>
        </w:rPr>
      </w:pPr>
      <w:r>
        <w:rPr>
          <w:rFonts w:hint="eastAsia" w:ascii="宋体" w:hAnsi="宋体"/>
          <w:b/>
          <w:bCs/>
          <w:sz w:val="24"/>
          <w:szCs w:val="32"/>
        </w:rPr>
        <w:t>联合体协议书</w:t>
      </w:r>
      <w:r>
        <w:rPr>
          <w:rFonts w:hint="eastAsia" w:ascii="宋体" w:hAnsi="宋体"/>
          <w:b/>
          <w:bCs/>
          <w:sz w:val="24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32"/>
          <w:lang w:val="en-US" w:eastAsia="zh-CN"/>
        </w:rPr>
        <w:t>参考格式</w:t>
      </w:r>
      <w:r>
        <w:rPr>
          <w:rFonts w:hint="eastAsia" w:ascii="宋体" w:hAnsi="宋体"/>
          <w:b/>
          <w:bCs/>
          <w:sz w:val="24"/>
          <w:szCs w:val="32"/>
          <w:lang w:eastAsia="zh-CN"/>
        </w:rPr>
        <w:t>）</w:t>
      </w:r>
    </w:p>
    <w:p w14:paraId="3549BDB5">
      <w:pPr>
        <w:keepNext/>
        <w:spacing w:line="360" w:lineRule="auto"/>
        <w:jc w:val="center"/>
        <w:rPr>
          <w:rFonts w:hint="eastAsia" w:ascii="宋体" w:hAnsi="宋体"/>
        </w:rPr>
      </w:pPr>
    </w:p>
    <w:p w14:paraId="6827DCB3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  <w:u w:val="single"/>
        </w:rPr>
        <w:t xml:space="preserve">           </w:t>
      </w:r>
      <w:r>
        <w:rPr>
          <w:rFonts w:hint="eastAsia" w:ascii="宋体" w:hAnsi="宋体"/>
          <w:u w:val="single"/>
          <w:lang w:val="en-US" w:eastAsia="zh-CN"/>
        </w:rPr>
        <w:t xml:space="preserve">                      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/>
        </w:rPr>
        <w:t>（所有成员单位名称）自愿组成联合体，共同参加</w:t>
      </w:r>
      <w:r>
        <w:rPr>
          <w:rFonts w:hint="eastAsia" w:ascii="宋体" w:hAnsi="宋体"/>
          <w:u w:val="single"/>
        </w:rPr>
        <w:t>环龙舟山生态休闲产业融合发展项目-知青林场旧址活化利用项目设计</w:t>
      </w:r>
      <w:bookmarkStart w:id="0" w:name="_GoBack"/>
      <w:bookmarkEnd w:id="0"/>
      <w:r>
        <w:rPr>
          <w:rFonts w:ascii="宋体" w:hAnsi="宋体"/>
        </w:rPr>
        <w:t>（项目名称）的投标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ascii="宋体" w:hAnsi="宋体"/>
        </w:rPr>
        <w:t>。现就联合体投标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  <w:lang w:val="en-US" w:eastAsia="zh-CN"/>
        </w:rPr>
        <w:t>等</w:t>
      </w:r>
      <w:r>
        <w:rPr>
          <w:rFonts w:ascii="宋体" w:hAnsi="宋体"/>
        </w:rPr>
        <w:t>事宜订立如下协议。</w:t>
      </w:r>
    </w:p>
    <w:p w14:paraId="50191B8E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1、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  <w:u w:val="single"/>
          <w:lang w:val="en-US" w:eastAsia="zh-CN"/>
        </w:rPr>
        <w:t xml:space="preserve">           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/>
        </w:rPr>
        <w:t>（某成员单位名称）为</w:t>
      </w:r>
      <w:r>
        <w:rPr>
          <w:rFonts w:hint="eastAsia" w:ascii="宋体" w:hAnsi="宋体"/>
        </w:rPr>
        <w:t>主办方</w:t>
      </w:r>
      <w:r>
        <w:rPr>
          <w:rFonts w:ascii="宋体" w:hAnsi="宋体"/>
        </w:rPr>
        <w:t>。</w:t>
      </w:r>
    </w:p>
    <w:p w14:paraId="5C0D2942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2、联合体</w:t>
      </w:r>
      <w:r>
        <w:rPr>
          <w:rFonts w:hint="eastAsia" w:ascii="宋体" w:hAnsi="宋体"/>
        </w:rPr>
        <w:t>主办方</w:t>
      </w:r>
      <w:r>
        <w:rPr>
          <w:rFonts w:ascii="宋体" w:hAnsi="宋体"/>
        </w:rPr>
        <w:t>合法代表联合体各成员负责本</w:t>
      </w:r>
      <w:r>
        <w:rPr>
          <w:rFonts w:hint="eastAsia" w:ascii="宋体" w:hAnsi="宋体"/>
          <w:lang w:val="en-US" w:eastAsia="zh-CN"/>
        </w:rPr>
        <w:t>采购</w:t>
      </w:r>
      <w:r>
        <w:rPr>
          <w:rFonts w:ascii="宋体" w:hAnsi="宋体"/>
        </w:rPr>
        <w:t>项目投标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ascii="宋体" w:hAnsi="宋体"/>
        </w:rPr>
        <w:t>文件编制和合同谈判活动，并代表联合体提交和接收相关的资料、信息及指示，并处理与之有关的一切事务，负责合同实施阶段的主办、组织和协调工作。</w:t>
      </w:r>
    </w:p>
    <w:p w14:paraId="6A9B712B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3、联合体将严格按照</w:t>
      </w:r>
      <w:r>
        <w:rPr>
          <w:rFonts w:hint="eastAsia" w:ascii="宋体" w:hAnsi="宋体"/>
          <w:lang w:val="en-US" w:eastAsia="zh-CN"/>
        </w:rPr>
        <w:t>采购人</w:t>
      </w:r>
      <w:r>
        <w:rPr>
          <w:rFonts w:ascii="宋体" w:hAnsi="宋体"/>
        </w:rPr>
        <w:t>的各项要求，递交投标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ascii="宋体" w:hAnsi="宋体"/>
        </w:rPr>
        <w:t>文件，履行合同，并对外承担连带责任。</w:t>
      </w:r>
    </w:p>
    <w:p w14:paraId="77B4597F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4、</w:t>
      </w:r>
      <w:r>
        <w:rPr>
          <w:rFonts w:hint="eastAsia" w:ascii="宋体" w:hAnsi="宋体"/>
        </w:rPr>
        <w:t>联合体主办方代表联合体签署</w:t>
      </w:r>
      <w:r>
        <w:rPr>
          <w:rFonts w:ascii="宋体" w:hAnsi="宋体"/>
        </w:rPr>
        <w:t>投标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报名、报价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文件，联合体主办方的所有承诺均认为代表了联合体各成员。</w:t>
      </w:r>
    </w:p>
    <w:p w14:paraId="33D37D3C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5、</w:t>
      </w:r>
      <w:r>
        <w:rPr>
          <w:rFonts w:ascii="宋体" w:hAnsi="宋体"/>
        </w:rPr>
        <w:t>联合体各成员单位内部的职责分工如下：</w:t>
      </w:r>
      <w:r>
        <w:rPr>
          <w:rFonts w:ascii="宋体" w:hAnsi="宋体"/>
          <w:u w:val="single"/>
        </w:rPr>
        <w:t xml:space="preserve">                              </w:t>
      </w:r>
      <w:r>
        <w:rPr>
          <w:rFonts w:ascii="宋体" w:hAnsi="宋体"/>
        </w:rPr>
        <w:t>。</w:t>
      </w:r>
    </w:p>
    <w:p w14:paraId="221EDF82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6</w:t>
      </w:r>
      <w:r>
        <w:rPr>
          <w:rFonts w:ascii="宋体" w:hAnsi="宋体"/>
        </w:rPr>
        <w:t>、本协议书自签署之日起生效，合同履行完毕后自动失效。</w:t>
      </w:r>
    </w:p>
    <w:p w14:paraId="4DE751C1">
      <w:pPr>
        <w:keepNext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7</w:t>
      </w:r>
      <w:r>
        <w:rPr>
          <w:rFonts w:ascii="宋体" w:hAnsi="宋体"/>
        </w:rPr>
        <w:t>、本协议书一式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三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份，联合体成员和</w:t>
      </w:r>
      <w:r>
        <w:rPr>
          <w:rFonts w:hint="eastAsia" w:ascii="宋体" w:hAnsi="宋体"/>
          <w:lang w:val="en-US" w:eastAsia="zh-CN"/>
        </w:rPr>
        <w:t>采购</w:t>
      </w:r>
      <w:r>
        <w:rPr>
          <w:rFonts w:ascii="宋体" w:hAnsi="宋体"/>
        </w:rPr>
        <w:t>人各执一份。</w:t>
      </w:r>
    </w:p>
    <w:p w14:paraId="49625ABD">
      <w:pPr>
        <w:keepNext w:val="0"/>
        <w:spacing w:line="360" w:lineRule="auto"/>
        <w:rPr>
          <w:rFonts w:hint="eastAsia" w:ascii="宋体" w:hAnsi="宋体" w:eastAsia="宋体"/>
          <w:b/>
          <w:bCs/>
          <w:lang w:eastAsia="zh-CN"/>
        </w:rPr>
      </w:pPr>
      <w:r>
        <w:rPr>
          <w:rFonts w:ascii="宋体" w:hAnsi="宋体"/>
          <w:b/>
          <w:bCs/>
        </w:rPr>
        <w:t>注：本协议书由委托代理人签字</w:t>
      </w:r>
      <w:r>
        <w:rPr>
          <w:rFonts w:hint="eastAsia" w:ascii="宋体" w:hAnsi="宋体"/>
          <w:b/>
          <w:bCs/>
        </w:rPr>
        <w:t>或印章</w:t>
      </w:r>
      <w:r>
        <w:rPr>
          <w:rFonts w:ascii="宋体" w:hAnsi="宋体"/>
          <w:b/>
          <w:bCs/>
        </w:rPr>
        <w:t>的，应附法定代表人签字</w:t>
      </w:r>
      <w:r>
        <w:rPr>
          <w:rFonts w:hint="eastAsia" w:ascii="宋体" w:hAnsi="宋体"/>
          <w:b/>
          <w:bCs/>
        </w:rPr>
        <w:t>或印章</w:t>
      </w:r>
      <w:r>
        <w:rPr>
          <w:rFonts w:ascii="宋体" w:hAnsi="宋体"/>
          <w:b/>
          <w:bCs/>
        </w:rPr>
        <w:t>的授权委托书。参加联合体的各成员不得再以自己的名义单独投标</w:t>
      </w:r>
      <w:r>
        <w:rPr>
          <w:rFonts w:hint="eastAsia" w:ascii="宋体" w:hAnsi="宋体"/>
          <w:b/>
          <w:bCs/>
          <w:lang w:eastAsia="zh-CN"/>
        </w:rPr>
        <w:t>（</w:t>
      </w:r>
      <w:r>
        <w:rPr>
          <w:rFonts w:hint="eastAsia" w:ascii="宋体" w:hAnsi="宋体"/>
          <w:b/>
          <w:bCs/>
          <w:lang w:val="en-US" w:eastAsia="zh-CN"/>
        </w:rPr>
        <w:t>报名、报价</w:t>
      </w:r>
      <w:r>
        <w:rPr>
          <w:rFonts w:hint="eastAsia" w:ascii="宋体" w:hAnsi="宋体"/>
          <w:b/>
          <w:bCs/>
          <w:lang w:eastAsia="zh-CN"/>
        </w:rPr>
        <w:t>）</w:t>
      </w:r>
      <w:r>
        <w:rPr>
          <w:rFonts w:ascii="宋体" w:hAnsi="宋体"/>
          <w:b/>
          <w:bCs/>
        </w:rPr>
        <w:t>，也不得同时参加两个或两个以上的联合体投标</w:t>
      </w:r>
      <w:r>
        <w:rPr>
          <w:rFonts w:hint="eastAsia" w:ascii="宋体" w:hAnsi="宋体"/>
          <w:b/>
          <w:bCs/>
          <w:lang w:eastAsia="zh-CN"/>
        </w:rPr>
        <w:t>（</w:t>
      </w:r>
      <w:r>
        <w:rPr>
          <w:rFonts w:hint="eastAsia" w:ascii="宋体" w:hAnsi="宋体"/>
          <w:b/>
          <w:bCs/>
          <w:lang w:val="en-US" w:eastAsia="zh-CN"/>
        </w:rPr>
        <w:t>报名、报价</w:t>
      </w:r>
      <w:r>
        <w:rPr>
          <w:rFonts w:hint="eastAsia" w:ascii="宋体" w:hAnsi="宋体"/>
          <w:b/>
          <w:bCs/>
          <w:lang w:eastAsia="zh-CN"/>
        </w:rPr>
        <w:t>）。</w:t>
      </w:r>
    </w:p>
    <w:p w14:paraId="0F112D63">
      <w:pPr>
        <w:keepNext w:val="0"/>
        <w:spacing w:line="360" w:lineRule="auto"/>
        <w:ind w:firstLine="420" w:firstLineChars="200"/>
        <w:rPr>
          <w:rFonts w:ascii="宋体" w:hAnsi="宋体"/>
        </w:rPr>
      </w:pPr>
    </w:p>
    <w:p w14:paraId="2117F25E">
      <w:pPr>
        <w:keepNext w:val="0"/>
        <w:spacing w:line="360" w:lineRule="auto"/>
        <w:ind w:firstLine="0" w:firstLineChars="0"/>
        <w:rPr>
          <w:rFonts w:ascii="宋体" w:hAnsi="宋体"/>
        </w:rPr>
      </w:pPr>
    </w:p>
    <w:p w14:paraId="55B81A74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hint="eastAsia" w:ascii="宋体" w:hAnsi="宋体"/>
        </w:rPr>
        <w:t>主办方</w:t>
      </w:r>
      <w:r>
        <w:rPr>
          <w:rFonts w:ascii="宋体" w:hAnsi="宋体"/>
        </w:rPr>
        <w:t>名称：</w:t>
      </w:r>
      <w:r>
        <w:rPr>
          <w:rFonts w:ascii="宋体" w:hAnsi="宋体"/>
          <w:u w:val="single"/>
        </w:rPr>
        <w:t xml:space="preserve">                       </w:t>
      </w:r>
      <w:r>
        <w:rPr>
          <w:rFonts w:ascii="宋体" w:hAnsi="宋体"/>
        </w:rPr>
        <w:t>（盖章）</w:t>
      </w:r>
    </w:p>
    <w:p w14:paraId="0AB4F9BB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签字</w:t>
      </w:r>
      <w:r>
        <w:rPr>
          <w:rFonts w:hint="eastAsia" w:ascii="宋体" w:hAnsi="宋体" w:cs="宋体"/>
        </w:rPr>
        <w:t>或印章</w:t>
      </w:r>
      <w:r>
        <w:rPr>
          <w:rFonts w:ascii="宋体" w:hAnsi="宋体"/>
        </w:rPr>
        <w:t>）</w:t>
      </w:r>
    </w:p>
    <w:p w14:paraId="5BA14DCC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</w:p>
    <w:p w14:paraId="433E6981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ascii="宋体" w:hAnsi="宋体"/>
        </w:rPr>
        <w:t>成员名称：</w:t>
      </w:r>
      <w:r>
        <w:rPr>
          <w:rFonts w:ascii="宋体" w:hAnsi="宋体"/>
          <w:u w:val="single"/>
        </w:rPr>
        <w:t xml:space="preserve">                         </w:t>
      </w:r>
      <w:r>
        <w:rPr>
          <w:rFonts w:ascii="宋体" w:hAnsi="宋体"/>
        </w:rPr>
        <w:t>（盖章）</w:t>
      </w:r>
    </w:p>
    <w:p w14:paraId="13A7974D">
      <w:pPr>
        <w:keepNext w:val="0"/>
        <w:spacing w:line="360" w:lineRule="auto"/>
        <w:ind w:left="2268" w:leftChars="1080" w:firstLine="0" w:firstLineChars="0"/>
        <w:rPr>
          <w:rFonts w:ascii="宋体" w:hAnsi="宋体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/>
        </w:rPr>
        <w:t>（</w:t>
      </w:r>
      <w:r>
        <w:rPr>
          <w:rFonts w:hint="eastAsia" w:ascii="宋体" w:hAnsi="宋体"/>
        </w:rPr>
        <w:t>签字</w:t>
      </w:r>
      <w:r>
        <w:rPr>
          <w:rFonts w:hint="eastAsia" w:ascii="宋体" w:hAnsi="宋体" w:cs="宋体"/>
        </w:rPr>
        <w:t>或印章</w:t>
      </w:r>
      <w:r>
        <w:rPr>
          <w:rFonts w:ascii="宋体" w:hAnsi="宋体"/>
        </w:rPr>
        <w:t>）</w:t>
      </w:r>
    </w:p>
    <w:p w14:paraId="3055FE26">
      <w:pPr>
        <w:spacing w:line="360" w:lineRule="auto"/>
        <w:ind w:left="2268" w:leftChars="1080"/>
        <w:rPr>
          <w:rFonts w:ascii="宋体" w:hAnsi="宋体"/>
        </w:rPr>
      </w:pPr>
    </w:p>
    <w:p w14:paraId="50CE1C15">
      <w:pPr>
        <w:spacing w:line="360" w:lineRule="auto"/>
        <w:ind w:left="2268" w:leftChars="1080"/>
        <w:rPr>
          <w:rFonts w:ascii="宋体" w:hAnsi="宋体"/>
        </w:rPr>
      </w:pPr>
      <w:r>
        <w:rPr>
          <w:rFonts w:ascii="宋体" w:hAnsi="宋体"/>
          <w:u w:val="single"/>
        </w:rPr>
        <w:t xml:space="preserve">     </w:t>
      </w:r>
      <w:r>
        <w:rPr>
          <w:rFonts w:ascii="宋体" w:hAnsi="宋体"/>
        </w:rPr>
        <w:t>年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/>
        </w:rPr>
        <w:t>月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66A67134">
      <w:pPr>
        <w:pStyle w:val="2"/>
        <w:ind w:firstLine="0" w:firstLineChars="0"/>
        <w:rPr>
          <w:rFonts w:ascii="Times New Roman"/>
          <w:sz w:val="22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B5E10"/>
    <w:rsid w:val="07DE4CF4"/>
    <w:rsid w:val="1B252495"/>
    <w:rsid w:val="21B856E5"/>
    <w:rsid w:val="26E403B5"/>
    <w:rsid w:val="42C535D9"/>
    <w:rsid w:val="43CE261E"/>
    <w:rsid w:val="51826FF2"/>
    <w:rsid w:val="602F47E9"/>
    <w:rsid w:val="7A2111EE"/>
    <w:rsid w:val="7E7C3A10"/>
    <w:rsid w:val="7E9C7095"/>
    <w:rsid w:val="7F6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2"/>
    </w:pPr>
    <w:rPr>
      <w:rFonts w:ascii="Times New Roman" w:hAnsi="Times New Roman" w:eastAsia="宋体" w:cs="Times New Roman"/>
      <w:b/>
      <w:kern w:val="0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00" w:firstLineChars="200"/>
    </w:pPr>
    <w:rPr>
      <w:rFonts w:ascii="宋体" w:hAnsi="Times New Roman" w:eastAsia="宋体" w:cs="Times New Roman"/>
      <w:sz w:val="30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  <w:jc w:val="left"/>
    </w:pPr>
    <w:rPr>
      <w:rFonts w:ascii="仿宋_GB2312" w:hAnsi="Times New Roman" w:eastAsia="仿宋_GB2312" w:cs="Times New Roman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565</Characters>
  <Lines>0</Lines>
  <Paragraphs>0</Paragraphs>
  <TotalTime>14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2026-06-25T03:56:00Z</dcterms:created>
  <dc:creator>qbwl</dc:creator>
  <cp:lastModifiedBy>zkb</cp:lastModifiedBy>
  <dcterms:modified xsi:type="dcterms:W3CDTF">2026-07-06T03:17:01Z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eyJoZGlkIjoiYzRkODMwZTM3MGYzMGQ4Zjk4ZjIyNWU0Y2Y4ZGNmYjAiLCJ1c2VySWQiOiIzOTE5OTc2NjMifQ==</vt:lpwstr>
  </property>
  <property fmtid="{D5CDD505-2E9C-101B-9397-08002B2CF9AE}" pid="4" name="ICV">
    <vt:lpwstr>9EF64135016646C087FBACEA3C469D04_12</vt:lpwstr>
  </property>
</Properties>
</file>