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56E5F">
      <w:pPr>
        <w:rPr>
          <w:rFonts w:ascii="黑体" w:hAnsi="黑体" w:eastAsia="黑体" w:cs="黑体"/>
          <w:sz w:val="32"/>
          <w:szCs w:val="24"/>
        </w:rPr>
      </w:pPr>
      <w:r>
        <w:rPr>
          <w:rFonts w:hint="eastAsia" w:ascii="黑体" w:hAnsi="黑体" w:eastAsia="黑体" w:cs="黑体"/>
          <w:sz w:val="32"/>
          <w:szCs w:val="24"/>
        </w:rPr>
        <w:t>附件4</w:t>
      </w:r>
    </w:p>
    <w:p w14:paraId="18EA0F1F">
      <w:pPr>
        <w:rPr>
          <w:rFonts w:ascii="黑体" w:hAnsi="黑体" w:eastAsia="黑体" w:cs="黑体"/>
          <w:sz w:val="32"/>
          <w:szCs w:val="24"/>
        </w:rPr>
      </w:pPr>
    </w:p>
    <w:p w14:paraId="36D6F1EB">
      <w:pPr>
        <w:spacing w:line="560" w:lineRule="exact"/>
        <w:jc w:val="center"/>
        <w:rPr>
          <w:rFonts w:ascii="黑体" w:hAnsi="黑体" w:eastAsia="黑体" w:cs="黑体"/>
          <w:sz w:val="44"/>
          <w:szCs w:val="44"/>
        </w:rPr>
      </w:pPr>
      <w:r>
        <w:rPr>
          <w:rFonts w:hint="eastAsia" w:ascii="黑体" w:hAnsi="黑体" w:eastAsia="黑体" w:cs="黑体"/>
          <w:sz w:val="44"/>
          <w:szCs w:val="44"/>
          <w:lang w:eastAsia="zh-CN"/>
        </w:rPr>
        <w:t>2024年</w:t>
      </w:r>
      <w:r>
        <w:rPr>
          <w:rFonts w:hint="eastAsia" w:ascii="黑体" w:hAnsi="黑体" w:eastAsia="黑体" w:cs="黑体"/>
          <w:sz w:val="44"/>
          <w:szCs w:val="44"/>
        </w:rPr>
        <w:t>江门市工业互联网人才培养项目</w:t>
      </w:r>
    </w:p>
    <w:p w14:paraId="5AA31887">
      <w:pPr>
        <w:spacing w:line="560" w:lineRule="exact"/>
        <w:jc w:val="center"/>
        <w:rPr>
          <w:rFonts w:ascii="黑体" w:hAnsi="黑体" w:eastAsia="黑体" w:cs="黑体"/>
          <w:sz w:val="44"/>
          <w:szCs w:val="44"/>
        </w:rPr>
      </w:pPr>
      <w:r>
        <w:rPr>
          <w:rFonts w:hint="eastAsia" w:ascii="黑体" w:hAnsi="黑体" w:eastAsia="黑体" w:cs="黑体"/>
          <w:sz w:val="44"/>
          <w:szCs w:val="44"/>
        </w:rPr>
        <w:t>验收指南</w:t>
      </w:r>
    </w:p>
    <w:p w14:paraId="1CFB9E5E">
      <w:pPr>
        <w:spacing w:line="560" w:lineRule="exact"/>
        <w:rPr>
          <w:rFonts w:ascii="Times New Roman" w:hAnsi="Times New Roman" w:eastAsia="仿宋_GB2312" w:cs="Times New Roman"/>
          <w:color w:val="000000"/>
          <w:sz w:val="32"/>
          <w:szCs w:val="32"/>
          <w:lang w:bidi="ar"/>
        </w:rPr>
      </w:pPr>
    </w:p>
    <w:p w14:paraId="21BD10D1">
      <w:pPr>
        <w:ind w:firstLine="658"/>
        <w:rPr>
          <w:rFonts w:ascii="黑体" w:hAnsi="黑体" w:eastAsia="黑体" w:cs="仿宋"/>
          <w:spacing w:val="-2"/>
          <w:sz w:val="32"/>
          <w:szCs w:val="32"/>
        </w:rPr>
      </w:pPr>
      <w:r>
        <w:rPr>
          <w:rFonts w:hint="eastAsia" w:ascii="黑体" w:hAnsi="黑体" w:eastAsia="黑体" w:cs="仿宋"/>
          <w:spacing w:val="-2"/>
          <w:sz w:val="32"/>
          <w:szCs w:val="32"/>
        </w:rPr>
        <w:t>一、验收报告</w:t>
      </w:r>
    </w:p>
    <w:p w14:paraId="45FE9FD7">
      <w:pPr>
        <w:ind w:firstLine="658"/>
        <w:rPr>
          <w:rFonts w:ascii="仿宋_GB2312" w:hAnsi="仿宋" w:eastAsia="仿宋_GB2312" w:cs="仿宋"/>
          <w:spacing w:val="-2"/>
          <w:sz w:val="32"/>
          <w:szCs w:val="32"/>
        </w:rPr>
      </w:pPr>
      <w:r>
        <w:rPr>
          <w:rFonts w:hint="eastAsia" w:ascii="仿宋_GB2312" w:hAnsi="仿宋" w:eastAsia="仿宋_GB2312" w:cs="仿宋"/>
          <w:spacing w:val="-2"/>
          <w:sz w:val="32"/>
          <w:szCs w:val="32"/>
        </w:rPr>
        <w:t>已完工的</w:t>
      </w:r>
      <w:r>
        <w:rPr>
          <w:rFonts w:hint="eastAsia" w:ascii="仿宋_GB2312" w:hAnsi="仿宋" w:eastAsia="仿宋_GB2312" w:cs="仿宋"/>
          <w:spacing w:val="-2"/>
          <w:sz w:val="32"/>
          <w:szCs w:val="32"/>
          <w:lang w:eastAsia="zh-CN"/>
        </w:rPr>
        <w:t>2024年</w:t>
      </w:r>
      <w:r>
        <w:rPr>
          <w:rFonts w:hint="eastAsia" w:ascii="仿宋_GB2312" w:hAnsi="仿宋" w:eastAsia="仿宋_GB2312" w:cs="仿宋"/>
          <w:spacing w:val="-2"/>
          <w:sz w:val="32"/>
          <w:szCs w:val="32"/>
        </w:rPr>
        <w:t>江门市工业互联网人才培养项目申报单位根据附件4-1《</w:t>
      </w:r>
      <w:r>
        <w:rPr>
          <w:rFonts w:hint="eastAsia" w:ascii="仿宋_GB2312" w:hAnsi="仿宋" w:eastAsia="仿宋_GB2312" w:cs="仿宋"/>
          <w:spacing w:val="-2"/>
          <w:sz w:val="32"/>
          <w:szCs w:val="32"/>
          <w:lang w:eastAsia="zh-CN"/>
        </w:rPr>
        <w:t>2024年</w:t>
      </w:r>
      <w:r>
        <w:rPr>
          <w:rFonts w:hint="eastAsia" w:ascii="仿宋_GB2312" w:hAnsi="仿宋" w:eastAsia="仿宋_GB2312" w:cs="仿宋"/>
          <w:spacing w:val="-2"/>
          <w:sz w:val="32"/>
          <w:szCs w:val="32"/>
        </w:rPr>
        <w:t>江门市工业互联网人才培养项目验收报告》，提供包括但不限于项目有关合同、发票、支付凭证、绩效目标完成情况表、课程培训照片、课程人员签到记录表、项目合同执行和费用支出明细汇总表等资料汇编成册（A4纸张双面打印胶装），加盖骑缝章，一式伍份，请在</w:t>
      </w:r>
      <w:r>
        <w:rPr>
          <w:rFonts w:hint="eastAsia" w:ascii="仿宋_GB2312" w:hAnsi="仿宋" w:eastAsia="仿宋_GB2312" w:cs="仿宋"/>
          <w:spacing w:val="-2"/>
          <w:sz w:val="32"/>
          <w:szCs w:val="32"/>
          <w:lang w:eastAsia="zh-CN"/>
        </w:rPr>
        <w:t>202</w:t>
      </w:r>
      <w:r>
        <w:rPr>
          <w:rFonts w:hint="eastAsia" w:ascii="仿宋_GB2312" w:hAnsi="仿宋" w:eastAsia="仿宋_GB2312" w:cs="仿宋"/>
          <w:spacing w:val="-2"/>
          <w:sz w:val="32"/>
          <w:szCs w:val="32"/>
          <w:lang w:val="en-US" w:eastAsia="zh-CN"/>
        </w:rPr>
        <w:t>5</w:t>
      </w:r>
      <w:r>
        <w:rPr>
          <w:rFonts w:hint="eastAsia" w:ascii="仿宋_GB2312" w:hAnsi="仿宋" w:eastAsia="仿宋_GB2312" w:cs="仿宋"/>
          <w:spacing w:val="-2"/>
          <w:sz w:val="32"/>
          <w:szCs w:val="32"/>
          <w:lang w:eastAsia="zh-CN"/>
        </w:rPr>
        <w:t>年</w:t>
      </w:r>
      <w:r>
        <w:rPr>
          <w:rFonts w:hint="eastAsia" w:ascii="仿宋_GB2312" w:hAnsi="仿宋" w:eastAsia="仿宋_GB2312" w:cs="仿宋"/>
          <w:spacing w:val="-2"/>
          <w:sz w:val="32"/>
          <w:szCs w:val="32"/>
          <w:lang w:val="en-US" w:eastAsia="zh-CN"/>
        </w:rPr>
        <w:t>9月25</w:t>
      </w:r>
      <w:r>
        <w:rPr>
          <w:rFonts w:hint="eastAsia" w:ascii="仿宋_GB2312" w:hAnsi="仿宋" w:eastAsia="仿宋_GB2312" w:cs="仿宋"/>
          <w:spacing w:val="-2"/>
          <w:sz w:val="32"/>
          <w:szCs w:val="32"/>
        </w:rPr>
        <w:t>日邮寄</w:t>
      </w:r>
      <w:r>
        <w:rPr>
          <w:rFonts w:hint="eastAsia" w:ascii="仿宋_GB2312" w:hAnsi="仿宋" w:eastAsia="仿宋_GB2312" w:cs="仿宋"/>
          <w:spacing w:val="-2"/>
          <w:sz w:val="32"/>
          <w:szCs w:val="32"/>
          <w:lang w:eastAsia="zh-CN"/>
        </w:rPr>
        <w:t>至</w:t>
      </w:r>
      <w:r>
        <w:rPr>
          <w:rFonts w:hint="eastAsia" w:ascii="仿宋_GB2312" w:hAnsi="仿宋" w:eastAsia="仿宋_GB2312" w:cs="仿宋"/>
          <w:spacing w:val="-2"/>
          <w:sz w:val="32"/>
          <w:szCs w:val="32"/>
        </w:rPr>
        <w:t>数字江门网络建设有限公司（以下简称数字江门公司），并把可编辑的电子版发到指定邮箱：</w:t>
      </w:r>
      <w:r>
        <w:rPr>
          <w:rFonts w:hint="eastAsia" w:ascii="仿宋_GB2312" w:hAnsi="仿宋" w:eastAsia="仿宋_GB2312" w:cs="仿宋"/>
          <w:spacing w:val="-2"/>
          <w:sz w:val="32"/>
          <w:szCs w:val="32"/>
          <w:lang w:eastAsia="zh-CN"/>
        </w:rPr>
        <w:t>dawnczh@126.com</w:t>
      </w:r>
      <w:r>
        <w:rPr>
          <w:rFonts w:hint="eastAsia" w:ascii="仿宋_GB2312" w:hAnsi="仿宋" w:eastAsia="仿宋_GB2312" w:cs="仿宋"/>
          <w:spacing w:val="-2"/>
          <w:sz w:val="32"/>
          <w:szCs w:val="32"/>
        </w:rPr>
        <w:t>。</w:t>
      </w:r>
    </w:p>
    <w:p w14:paraId="4E252656">
      <w:pPr>
        <w:ind w:firstLine="658"/>
        <w:rPr>
          <w:rFonts w:ascii="黑体" w:hAnsi="黑体" w:eastAsia="黑体" w:cs="仿宋"/>
          <w:spacing w:val="-2"/>
          <w:sz w:val="32"/>
          <w:szCs w:val="32"/>
        </w:rPr>
      </w:pPr>
      <w:r>
        <w:rPr>
          <w:rFonts w:hint="eastAsia" w:ascii="黑体" w:hAnsi="黑体" w:eastAsia="黑体" w:cs="仿宋"/>
          <w:spacing w:val="-2"/>
          <w:sz w:val="32"/>
          <w:szCs w:val="32"/>
        </w:rPr>
        <w:t>二、现场检查</w:t>
      </w:r>
    </w:p>
    <w:p w14:paraId="30B5720C">
      <w:pPr>
        <w:ind w:firstLine="658"/>
        <w:rPr>
          <w:rFonts w:ascii="仿宋_GB2312" w:hAnsi="仿宋" w:eastAsia="仿宋_GB2312" w:cs="仿宋"/>
          <w:spacing w:val="-2"/>
          <w:sz w:val="32"/>
          <w:szCs w:val="32"/>
        </w:rPr>
      </w:pPr>
      <w:r>
        <w:rPr>
          <w:rFonts w:hint="eastAsia" w:ascii="Times New Roman" w:hAnsi="Times New Roman" w:eastAsia="仿宋_GB2312" w:cs="Times New Roman"/>
          <w:sz w:val="32"/>
          <w:szCs w:val="32"/>
        </w:rPr>
        <w:t>市工业和信息化局委托数字江门公司</w:t>
      </w:r>
      <w:r>
        <w:rPr>
          <w:rFonts w:hint="eastAsia" w:ascii="仿宋_GB2312" w:hAnsi="仿宋" w:eastAsia="仿宋_GB2312" w:cs="仿宋"/>
          <w:spacing w:val="-2"/>
          <w:sz w:val="32"/>
          <w:szCs w:val="32"/>
        </w:rPr>
        <w:t>开展现场检查工作，工作流程与要求如下：</w:t>
      </w:r>
    </w:p>
    <w:p w14:paraId="16270A6E">
      <w:pPr>
        <w:ind w:firstLine="640" w:firstLineChars="200"/>
        <w:rPr>
          <w:rFonts w:ascii="Times New Roman" w:hAnsi="Times New Roman" w:eastAsia="楷体_GB2312" w:cs="Times New Roman"/>
          <w:color w:val="000000"/>
          <w:sz w:val="32"/>
          <w:szCs w:val="32"/>
          <w:lang w:bidi="ar"/>
        </w:rPr>
      </w:pPr>
      <w:r>
        <w:rPr>
          <w:rFonts w:hint="eastAsia" w:ascii="Times New Roman" w:hAnsi="Times New Roman" w:eastAsia="楷体_GB2312" w:cs="Times New Roman"/>
          <w:color w:val="000000"/>
          <w:sz w:val="32"/>
          <w:szCs w:val="32"/>
          <w:lang w:bidi="ar"/>
        </w:rPr>
        <w:t>（一）申报单位现场汇报</w:t>
      </w:r>
      <w:bookmarkStart w:id="0" w:name="_GoBack"/>
      <w:bookmarkEnd w:id="0"/>
    </w:p>
    <w:p w14:paraId="2EE91813">
      <w:pPr>
        <w:ind w:firstLine="658"/>
        <w:rPr>
          <w:rFonts w:ascii="仿宋_GB2312" w:hAnsi="仿宋" w:eastAsia="仿宋_GB2312" w:cs="仿宋"/>
          <w:spacing w:val="-2"/>
          <w:sz w:val="32"/>
          <w:szCs w:val="32"/>
        </w:rPr>
      </w:pPr>
      <w:r>
        <w:rPr>
          <w:rFonts w:hint="eastAsia" w:ascii="仿宋_GB2312" w:hAnsi="仿宋" w:eastAsia="仿宋_GB2312" w:cs="仿宋"/>
          <w:spacing w:val="-2"/>
          <w:sz w:val="32"/>
          <w:szCs w:val="32"/>
        </w:rPr>
        <w:t>申报单位根据附件4-2《现场检查汇报PPT提纲》制作汇报材料，向检查组汇报项目有关内容。</w:t>
      </w:r>
    </w:p>
    <w:p w14:paraId="5FC4D0A6">
      <w:pPr>
        <w:ind w:firstLine="640" w:firstLineChars="200"/>
        <w:rPr>
          <w:rFonts w:ascii="Times New Roman" w:hAnsi="Times New Roman" w:eastAsia="楷体_GB2312" w:cs="Times New Roman"/>
          <w:color w:val="000000"/>
          <w:sz w:val="32"/>
          <w:szCs w:val="32"/>
          <w:lang w:bidi="ar"/>
        </w:rPr>
      </w:pPr>
      <w:r>
        <w:rPr>
          <w:rFonts w:hint="eastAsia" w:ascii="Times New Roman" w:hAnsi="Times New Roman" w:eastAsia="楷体_GB2312" w:cs="Times New Roman"/>
          <w:color w:val="000000"/>
          <w:sz w:val="32"/>
          <w:szCs w:val="32"/>
          <w:lang w:bidi="ar"/>
        </w:rPr>
        <w:t>（二）专家提问和讨论</w:t>
      </w:r>
    </w:p>
    <w:p w14:paraId="54FEA1C9">
      <w:pPr>
        <w:ind w:firstLine="632" w:firstLineChars="200"/>
        <w:rPr>
          <w:rFonts w:ascii="仿宋_GB2312" w:hAnsi="仿宋" w:eastAsia="仿宋_GB2312" w:cs="仿宋"/>
          <w:spacing w:val="-2"/>
          <w:sz w:val="32"/>
          <w:szCs w:val="32"/>
        </w:rPr>
      </w:pPr>
      <w:r>
        <w:rPr>
          <w:rFonts w:hint="eastAsia" w:ascii="仿宋_GB2312" w:hAnsi="仿宋" w:eastAsia="仿宋_GB2312" w:cs="仿宋"/>
          <w:spacing w:val="-2"/>
          <w:sz w:val="32"/>
          <w:szCs w:val="32"/>
        </w:rPr>
        <w:t>检查组对申报单位进行项目提问，并形成核查意见。</w:t>
      </w:r>
    </w:p>
    <w:p w14:paraId="51832ABC">
      <w:pPr>
        <w:ind w:firstLine="640" w:firstLineChars="200"/>
        <w:rPr>
          <w:rFonts w:ascii="Times New Roman" w:hAnsi="Times New Roman" w:eastAsia="楷体_GB2312" w:cs="Times New Roman"/>
          <w:color w:val="000000"/>
          <w:sz w:val="32"/>
          <w:szCs w:val="32"/>
          <w:lang w:bidi="ar"/>
        </w:rPr>
      </w:pPr>
      <w:r>
        <w:rPr>
          <w:rFonts w:hint="eastAsia" w:ascii="Times New Roman" w:hAnsi="Times New Roman" w:eastAsia="楷体_GB2312" w:cs="Times New Roman"/>
          <w:color w:val="000000"/>
          <w:sz w:val="32"/>
          <w:szCs w:val="32"/>
          <w:lang w:bidi="ar"/>
        </w:rPr>
        <w:t>（三）签字确认</w:t>
      </w:r>
    </w:p>
    <w:p w14:paraId="6CAE97CD">
      <w:pPr>
        <w:ind w:firstLine="658"/>
        <w:rPr>
          <w:rFonts w:ascii="仿宋_GB2312" w:hAnsi="仿宋" w:eastAsia="仿宋_GB2312" w:cs="仿宋"/>
          <w:spacing w:val="-2"/>
          <w:sz w:val="32"/>
          <w:szCs w:val="32"/>
        </w:rPr>
      </w:pPr>
      <w:r>
        <w:rPr>
          <w:rFonts w:hint="eastAsia" w:ascii="仿宋_GB2312" w:hAnsi="仿宋" w:eastAsia="仿宋_GB2312" w:cs="仿宋"/>
          <w:spacing w:val="-2"/>
          <w:sz w:val="32"/>
          <w:szCs w:val="32"/>
        </w:rPr>
        <w:t>检查组宣读核查意见，并由申报单位、检查组等多方均在检查表上签字确认。申报单位可对检查意见提出异议，但须对当次检查意见签字确认，否则视作不通过处理。</w:t>
      </w:r>
    </w:p>
    <w:p w14:paraId="6C26942C">
      <w:pPr>
        <w:ind w:firstLine="658"/>
        <w:rPr>
          <w:rFonts w:ascii="黑体" w:hAnsi="黑体" w:eastAsia="黑体" w:cs="仿宋"/>
          <w:spacing w:val="-2"/>
          <w:sz w:val="32"/>
          <w:szCs w:val="32"/>
        </w:rPr>
      </w:pPr>
      <w:r>
        <w:rPr>
          <w:rFonts w:hint="eastAsia" w:ascii="黑体" w:hAnsi="黑体" w:eastAsia="黑体" w:cs="仿宋"/>
          <w:spacing w:val="-2"/>
          <w:sz w:val="32"/>
          <w:szCs w:val="32"/>
        </w:rPr>
        <w:t>三、异常情况处理</w:t>
      </w:r>
    </w:p>
    <w:p w14:paraId="72D167F6">
      <w:pPr>
        <w:ind w:firstLine="640" w:firstLineChars="200"/>
        <w:rPr>
          <w:rFonts w:ascii="Times New Roman" w:hAnsi="Times New Roman" w:eastAsia="楷体_GB2312" w:cs="Times New Roman"/>
          <w:color w:val="000000"/>
          <w:sz w:val="32"/>
          <w:szCs w:val="32"/>
          <w:lang w:bidi="ar"/>
        </w:rPr>
      </w:pPr>
      <w:r>
        <w:rPr>
          <w:rFonts w:hint="eastAsia" w:ascii="Times New Roman" w:hAnsi="Times New Roman" w:eastAsia="楷体_GB2312" w:cs="Times New Roman"/>
          <w:color w:val="000000"/>
          <w:sz w:val="32"/>
          <w:szCs w:val="32"/>
          <w:lang w:bidi="ar"/>
        </w:rPr>
        <w:t>（一）不合格项目</w:t>
      </w:r>
    </w:p>
    <w:p w14:paraId="6897ABD3">
      <w:pPr>
        <w:ind w:firstLine="658"/>
        <w:rPr>
          <w:rFonts w:ascii="仿宋_GB2312" w:hAnsi="仿宋" w:eastAsia="仿宋_GB2312" w:cs="仿宋"/>
          <w:spacing w:val="-2"/>
          <w:sz w:val="32"/>
          <w:szCs w:val="32"/>
        </w:rPr>
      </w:pPr>
      <w:r>
        <w:rPr>
          <w:rFonts w:hint="eastAsia" w:ascii="仿宋_GB2312" w:hAnsi="仿宋" w:eastAsia="仿宋_GB2312" w:cs="仿宋"/>
          <w:spacing w:val="-2"/>
          <w:sz w:val="32"/>
          <w:szCs w:val="32"/>
        </w:rPr>
        <w:t>经检查认定不存在骗补行为，但未能履行合同关键条款、绩效目标不达标、不满足项目基本要求的，给予</w:t>
      </w:r>
      <w:r>
        <w:rPr>
          <w:rFonts w:ascii="仿宋_GB2312" w:hAnsi="仿宋" w:eastAsia="仿宋_GB2312" w:cs="仿宋"/>
          <w:spacing w:val="-2"/>
          <w:sz w:val="32"/>
          <w:szCs w:val="32"/>
        </w:rPr>
        <w:t>半年整改期。整改期结束后</w:t>
      </w:r>
      <w:r>
        <w:rPr>
          <w:rFonts w:hint="eastAsia" w:ascii="仿宋_GB2312" w:hAnsi="仿宋" w:eastAsia="仿宋_GB2312" w:cs="仿宋"/>
          <w:spacing w:val="-2"/>
          <w:sz w:val="32"/>
          <w:szCs w:val="32"/>
        </w:rPr>
        <w:t>仍</w:t>
      </w:r>
      <w:r>
        <w:rPr>
          <w:rFonts w:ascii="仿宋_GB2312" w:hAnsi="仿宋" w:eastAsia="仿宋_GB2312" w:cs="仿宋"/>
          <w:spacing w:val="-2"/>
          <w:sz w:val="32"/>
          <w:szCs w:val="32"/>
        </w:rPr>
        <w:t>被评为不合格，将</w:t>
      </w:r>
      <w:r>
        <w:rPr>
          <w:rFonts w:hint="eastAsia" w:ascii="仿宋_GB2312" w:hAnsi="仿宋" w:eastAsia="仿宋_GB2312" w:cs="仿宋"/>
          <w:spacing w:val="-2"/>
          <w:sz w:val="32"/>
          <w:szCs w:val="32"/>
        </w:rPr>
        <w:t>按照</w:t>
      </w:r>
      <w:r>
        <w:rPr>
          <w:rFonts w:ascii="仿宋_GB2312" w:hAnsi="仿宋" w:eastAsia="仿宋_GB2312" w:cs="仿宋"/>
          <w:spacing w:val="-2"/>
          <w:sz w:val="32"/>
          <w:szCs w:val="32"/>
        </w:rPr>
        <w:t>违规项目处理。</w:t>
      </w:r>
    </w:p>
    <w:p w14:paraId="45138959">
      <w:pPr>
        <w:ind w:firstLine="640" w:firstLineChars="200"/>
        <w:rPr>
          <w:rFonts w:ascii="Times New Roman" w:hAnsi="Times New Roman" w:eastAsia="楷体_GB2312" w:cs="Times New Roman"/>
          <w:color w:val="000000"/>
          <w:sz w:val="32"/>
          <w:szCs w:val="32"/>
          <w:lang w:bidi="ar"/>
        </w:rPr>
      </w:pPr>
      <w:r>
        <w:rPr>
          <w:rFonts w:hint="eastAsia" w:ascii="Times New Roman" w:hAnsi="Times New Roman" w:eastAsia="楷体_GB2312" w:cs="Times New Roman"/>
          <w:color w:val="000000"/>
          <w:sz w:val="32"/>
          <w:szCs w:val="32"/>
          <w:lang w:bidi="ar"/>
        </w:rPr>
        <w:t>（二）违规项目</w:t>
      </w:r>
    </w:p>
    <w:p w14:paraId="7475EB0B">
      <w:pPr>
        <w:ind w:firstLine="658"/>
        <w:rPr>
          <w:rFonts w:ascii="仿宋_GB2312" w:hAnsi="仿宋" w:eastAsia="仿宋_GB2312" w:cs="仿宋"/>
          <w:spacing w:val="-2"/>
          <w:sz w:val="32"/>
          <w:szCs w:val="32"/>
        </w:rPr>
      </w:pPr>
      <w:r>
        <w:rPr>
          <w:rFonts w:hint="eastAsia" w:ascii="仿宋_GB2312" w:hAnsi="仿宋" w:eastAsia="仿宋_GB2312" w:cs="仿宋"/>
          <w:spacing w:val="-2"/>
          <w:sz w:val="32"/>
          <w:szCs w:val="32"/>
        </w:rPr>
        <w:t>对经检查认定存在骗补行为的项目，包括但不限于提供虚假合同、票据等文件资料，以及提供虚假项目软硬件及相关部署等骗补行为，取消该项目服务券资格。</w:t>
      </w:r>
    </w:p>
    <w:p w14:paraId="31810DAA">
      <w:pPr>
        <w:ind w:firstLine="640" w:firstLineChars="200"/>
        <w:rPr>
          <w:rFonts w:ascii="Times New Roman" w:hAnsi="Times New Roman" w:eastAsia="黑体" w:cs="Times New Roman"/>
          <w:color w:val="000000"/>
          <w:sz w:val="32"/>
          <w:szCs w:val="32"/>
          <w:lang w:bidi="ar"/>
        </w:rPr>
      </w:pPr>
      <w:r>
        <w:rPr>
          <w:rFonts w:ascii="Times New Roman" w:hAnsi="Times New Roman" w:eastAsia="黑体" w:cs="Times New Roman"/>
          <w:color w:val="000000"/>
          <w:sz w:val="32"/>
          <w:szCs w:val="32"/>
          <w:lang w:bidi="ar"/>
        </w:rPr>
        <w:t>四、本指南由江门市工业和信息化局负责解释。</w:t>
      </w:r>
    </w:p>
    <w:p w14:paraId="2EA527B6">
      <w:pPr>
        <w:ind w:firstLine="640" w:firstLineChars="200"/>
        <w:rPr>
          <w:rFonts w:ascii="Times New Roman" w:hAnsi="Times New Roman" w:eastAsia="黑体" w:cs="Times New Roman"/>
          <w:bCs/>
          <w:color w:val="000000"/>
          <w:sz w:val="32"/>
          <w:szCs w:val="32"/>
          <w:lang w:bidi="ar"/>
        </w:rPr>
      </w:pPr>
      <w:r>
        <w:rPr>
          <w:rFonts w:ascii="Times New Roman" w:hAnsi="Times New Roman" w:eastAsia="黑体" w:cs="Times New Roman"/>
          <w:bCs/>
          <w:color w:val="000000"/>
          <w:sz w:val="32"/>
          <w:szCs w:val="32"/>
          <w:lang w:bidi="ar"/>
        </w:rPr>
        <w:t>五、联系方式</w:t>
      </w:r>
    </w:p>
    <w:p w14:paraId="4D8C1C55">
      <w:pPr>
        <w:ind w:firstLine="640" w:firstLineChars="200"/>
        <w:rPr>
          <w:rFonts w:ascii="Times New Roman" w:hAnsi="Times New Roman" w:eastAsia="仿宋_GB2312" w:cs="Times New Roman"/>
          <w:color w:val="000000"/>
          <w:sz w:val="32"/>
          <w:szCs w:val="32"/>
          <w:lang w:bidi="ar"/>
        </w:rPr>
      </w:pPr>
      <w:r>
        <w:rPr>
          <w:rFonts w:ascii="Times New Roman" w:hAnsi="Times New Roman" w:eastAsia="仿宋_GB2312" w:cs="Times New Roman"/>
          <w:color w:val="000000"/>
          <w:sz w:val="32"/>
          <w:szCs w:val="32"/>
          <w:lang w:bidi="ar"/>
        </w:rPr>
        <w:t>联系人：</w:t>
      </w:r>
      <w:r>
        <w:rPr>
          <w:rFonts w:hint="eastAsia" w:ascii="Times New Roman" w:hAnsi="Times New Roman" w:eastAsia="仿宋_GB2312" w:cs="Times New Roman"/>
          <w:color w:val="000000"/>
          <w:sz w:val="32"/>
          <w:szCs w:val="32"/>
          <w:lang w:bidi="ar"/>
        </w:rPr>
        <w:t>陈先生</w:t>
      </w:r>
    </w:p>
    <w:p w14:paraId="68BCEF83">
      <w:pPr>
        <w:ind w:firstLine="640" w:firstLineChars="200"/>
        <w:rPr>
          <w:rFonts w:ascii="Times New Roman" w:hAnsi="Times New Roman" w:eastAsia="仿宋_GB2312" w:cs="Times New Roman"/>
          <w:color w:val="000000"/>
          <w:sz w:val="32"/>
          <w:szCs w:val="32"/>
          <w:lang w:bidi="ar"/>
        </w:rPr>
      </w:pPr>
      <w:r>
        <w:rPr>
          <w:rFonts w:ascii="Times New Roman" w:hAnsi="Times New Roman" w:eastAsia="仿宋_GB2312" w:cs="Times New Roman"/>
          <w:color w:val="000000"/>
          <w:sz w:val="32"/>
          <w:szCs w:val="32"/>
          <w:lang w:bidi="ar"/>
        </w:rPr>
        <w:t>联系电话：0750-3081185</w:t>
      </w:r>
    </w:p>
    <w:p w14:paraId="249BA2F6">
      <w:pPr>
        <w:ind w:firstLine="640" w:firstLineChars="200"/>
        <w:rPr>
          <w:rFonts w:hint="default" w:ascii="Times New Roman" w:hAnsi="Times New Roman" w:eastAsia="仿宋_GB2312" w:cs="Times New Roman"/>
          <w:color w:val="000000"/>
          <w:sz w:val="32"/>
          <w:szCs w:val="32"/>
          <w:lang w:val="en-US" w:eastAsia="zh-CN" w:bidi="ar"/>
        </w:rPr>
      </w:pPr>
      <w:r>
        <w:rPr>
          <w:rFonts w:ascii="Times New Roman" w:hAnsi="Times New Roman" w:eastAsia="仿宋_GB2312" w:cs="Times New Roman"/>
          <w:color w:val="000000"/>
          <w:sz w:val="32"/>
          <w:szCs w:val="32"/>
          <w:lang w:bidi="ar"/>
        </w:rPr>
        <w:t>联系地址：江门市蓬江区</w:t>
      </w:r>
      <w:r>
        <w:rPr>
          <w:rFonts w:hint="eastAsia" w:ascii="Times New Roman" w:hAnsi="Times New Roman" w:eastAsia="仿宋_GB2312" w:cs="Times New Roman"/>
          <w:color w:val="000000"/>
          <w:sz w:val="32"/>
          <w:szCs w:val="32"/>
          <w:lang w:val="en-US" w:eastAsia="zh-CN" w:bidi="ar"/>
        </w:rPr>
        <w:t>建设路42号</w:t>
      </w:r>
    </w:p>
    <w:p w14:paraId="77D1F1FB">
      <w:pPr>
        <w:ind w:firstLine="640" w:firstLineChars="200"/>
        <w:rPr>
          <w:rFonts w:ascii="Times New Roman" w:hAnsi="Times New Roman" w:eastAsia="仿宋_GB2312" w:cs="Times New Roman"/>
          <w:color w:val="000000"/>
          <w:sz w:val="32"/>
          <w:szCs w:val="32"/>
          <w:lang w:bidi="ar"/>
        </w:rPr>
      </w:pPr>
      <w:r>
        <w:rPr>
          <w:rFonts w:ascii="Times New Roman" w:hAnsi="Times New Roman" w:eastAsia="仿宋_GB2312" w:cs="Times New Roman"/>
          <w:color w:val="000000"/>
          <w:sz w:val="32"/>
          <w:szCs w:val="32"/>
          <w:lang w:bidi="ar"/>
        </w:rPr>
        <w:t>电子邮箱：</w:t>
      </w:r>
      <w:r>
        <w:rPr>
          <w:rFonts w:hint="eastAsia" w:ascii="Times New Roman" w:hAnsi="Times New Roman" w:eastAsia="仿宋_GB2312" w:cs="Times New Roman"/>
          <w:color w:val="000000"/>
          <w:sz w:val="32"/>
          <w:szCs w:val="32"/>
          <w:lang w:val="en-US" w:eastAsia="zh-CN" w:bidi="ar"/>
        </w:rPr>
        <w:t>dawnczh@126.com</w:t>
      </w:r>
    </w:p>
    <w:p w14:paraId="33D74F97">
      <w:pPr>
        <w:spacing w:line="560" w:lineRule="exact"/>
        <w:jc w:val="left"/>
        <w:rPr>
          <w:rFonts w:ascii="Times New Roman" w:hAnsi="Times New Roman" w:eastAsia="仿宋_GB2312" w:cs="Times New Roman"/>
          <w:color w:val="000000"/>
          <w:sz w:val="32"/>
          <w:szCs w:val="32"/>
          <w:lang w:bidi="ar"/>
        </w:rPr>
      </w:pPr>
    </w:p>
    <w:p w14:paraId="2D4F62F8">
      <w:pPr>
        <w:spacing w:line="560" w:lineRule="exact"/>
        <w:ind w:firstLine="640" w:firstLineChars="200"/>
        <w:jc w:val="left"/>
        <w:rPr>
          <w:rFonts w:ascii="Times New Roman" w:hAnsi="Times New Roman" w:eastAsia="仿宋_GB2312" w:cs="Times New Roman"/>
          <w:color w:val="000000"/>
          <w:sz w:val="32"/>
          <w:szCs w:val="32"/>
          <w:lang w:bidi="ar"/>
        </w:rPr>
      </w:pPr>
      <w:r>
        <w:rPr>
          <w:rFonts w:ascii="Times New Roman" w:hAnsi="Times New Roman" w:eastAsia="仿宋_GB2312" w:cs="Times New Roman"/>
          <w:color w:val="000000"/>
          <w:sz w:val="32"/>
          <w:szCs w:val="32"/>
          <w:lang w:bidi="ar"/>
        </w:rPr>
        <w:t>附</w:t>
      </w:r>
      <w:r>
        <w:rPr>
          <w:rFonts w:hint="eastAsia" w:ascii="Times New Roman" w:hAnsi="Times New Roman" w:eastAsia="仿宋_GB2312" w:cs="Times New Roman"/>
          <w:color w:val="000000"/>
          <w:sz w:val="32"/>
          <w:szCs w:val="32"/>
          <w:lang w:bidi="ar"/>
        </w:rPr>
        <w:t>件：</w:t>
      </w:r>
    </w:p>
    <w:p w14:paraId="4A0BE7CF">
      <w:pPr>
        <w:spacing w:line="560" w:lineRule="exact"/>
        <w:ind w:firstLine="640" w:firstLineChars="200"/>
        <w:jc w:val="left"/>
        <w:rPr>
          <w:rFonts w:ascii="Times New Roman" w:hAnsi="Times New Roman" w:eastAsia="仿宋_GB2312" w:cs="Times New Roman"/>
          <w:color w:val="000000"/>
          <w:sz w:val="32"/>
          <w:szCs w:val="32"/>
          <w:lang w:bidi="ar"/>
        </w:rPr>
      </w:pPr>
      <w:r>
        <w:rPr>
          <w:rFonts w:hint="eastAsia" w:ascii="Times New Roman" w:hAnsi="Times New Roman" w:eastAsia="仿宋_GB2312" w:cs="Times New Roman"/>
          <w:color w:val="000000"/>
          <w:sz w:val="32"/>
          <w:szCs w:val="32"/>
          <w:lang w:bidi="ar"/>
        </w:rPr>
        <w:t>4-</w:t>
      </w:r>
      <w:r>
        <w:rPr>
          <w:rFonts w:ascii="Times New Roman" w:hAnsi="Times New Roman" w:eastAsia="仿宋_GB2312" w:cs="Times New Roman"/>
          <w:color w:val="000000"/>
          <w:sz w:val="32"/>
          <w:szCs w:val="32"/>
          <w:lang w:bidi="ar"/>
        </w:rPr>
        <w:t>1</w:t>
      </w:r>
      <w:r>
        <w:rPr>
          <w:rFonts w:hint="eastAsia" w:ascii="Times New Roman" w:hAnsi="Times New Roman" w:eastAsia="仿宋_GB2312" w:cs="Times New Roman"/>
          <w:color w:val="000000"/>
          <w:sz w:val="32"/>
          <w:szCs w:val="32"/>
          <w:lang w:bidi="ar"/>
        </w:rPr>
        <w:t>、</w:t>
      </w:r>
      <w:r>
        <w:rPr>
          <w:rFonts w:hint="eastAsia" w:ascii="Times New Roman" w:hAnsi="Times New Roman" w:eastAsia="仿宋_GB2312" w:cs="Times New Roman"/>
          <w:color w:val="000000"/>
          <w:sz w:val="32"/>
          <w:szCs w:val="32"/>
          <w:lang w:eastAsia="zh-CN" w:bidi="ar"/>
        </w:rPr>
        <w:t>2024年</w:t>
      </w:r>
      <w:r>
        <w:rPr>
          <w:rFonts w:hint="eastAsia" w:ascii="Times New Roman" w:hAnsi="Times New Roman" w:eastAsia="仿宋_GB2312" w:cs="Times New Roman"/>
          <w:color w:val="000000"/>
          <w:sz w:val="32"/>
          <w:szCs w:val="32"/>
          <w:lang w:bidi="ar"/>
        </w:rPr>
        <w:t>江门市工业互联网人才培养项目验收报告</w:t>
      </w:r>
    </w:p>
    <w:p w14:paraId="3220F419">
      <w:pPr>
        <w:spacing w:line="560" w:lineRule="exact"/>
        <w:ind w:firstLine="640" w:firstLineChars="200"/>
        <w:jc w:val="left"/>
        <w:rPr>
          <w:rFonts w:ascii="Times New Roman" w:hAnsi="Times New Roman" w:eastAsia="黑体" w:cs="Times New Roman"/>
          <w:sz w:val="32"/>
          <w:szCs w:val="32"/>
        </w:rPr>
      </w:pPr>
      <w:r>
        <w:rPr>
          <w:rFonts w:hint="eastAsia" w:ascii="Times New Roman" w:hAnsi="Times New Roman" w:eastAsia="仿宋_GB2312" w:cs="Times New Roman"/>
          <w:color w:val="000000"/>
          <w:sz w:val="32"/>
          <w:szCs w:val="32"/>
          <w:lang w:bidi="ar"/>
        </w:rPr>
        <w:t>4-</w:t>
      </w:r>
      <w:r>
        <w:rPr>
          <w:rFonts w:ascii="Times New Roman" w:hAnsi="Times New Roman" w:eastAsia="仿宋_GB2312" w:cs="Times New Roman"/>
          <w:color w:val="000000"/>
          <w:sz w:val="32"/>
          <w:szCs w:val="32"/>
          <w:lang w:bidi="ar"/>
        </w:rPr>
        <w:t>2</w:t>
      </w:r>
      <w:r>
        <w:rPr>
          <w:rFonts w:hint="eastAsia" w:ascii="Times New Roman" w:hAnsi="Times New Roman" w:eastAsia="仿宋_GB2312" w:cs="Times New Roman"/>
          <w:color w:val="000000"/>
          <w:sz w:val="32"/>
          <w:szCs w:val="32"/>
          <w:lang w:bidi="ar"/>
        </w:rPr>
        <w:t>、现场检查汇报PPT提纲</w:t>
      </w:r>
      <w:r>
        <w:rPr>
          <w:rFonts w:ascii="Times New Roman" w:hAnsi="Times New Roman" w:eastAsia="黑体" w:cs="Times New Roman"/>
          <w:sz w:val="32"/>
          <w:szCs w:val="32"/>
        </w:rPr>
        <w:br w:type="page"/>
      </w:r>
    </w:p>
    <w:p w14:paraId="1D8754C3">
      <w:pPr>
        <w:widowControl/>
        <w:spacing w:line="56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w:t>
      </w:r>
      <w:r>
        <w:rPr>
          <w:rFonts w:hint="eastAsia" w:ascii="Times New Roman" w:hAnsi="Times New Roman" w:eastAsia="黑体" w:cs="Times New Roman"/>
          <w:sz w:val="32"/>
          <w:szCs w:val="32"/>
        </w:rPr>
        <w:t>件4-1</w:t>
      </w:r>
    </w:p>
    <w:p w14:paraId="680FDC5D">
      <w:pPr>
        <w:spacing w:line="302" w:lineRule="auto"/>
        <w:rPr>
          <w:rFonts w:ascii="黑体" w:hAnsi="黑体" w:eastAsia="黑体" w:cs="仿宋"/>
          <w:spacing w:val="-2"/>
          <w:sz w:val="32"/>
          <w:szCs w:val="32"/>
        </w:rPr>
      </w:pPr>
    </w:p>
    <w:p w14:paraId="4D7ACAA7">
      <w:pPr>
        <w:spacing w:line="302" w:lineRule="auto"/>
        <w:rPr>
          <w:rFonts w:ascii="仿宋_GB2312" w:hAnsi="仿宋" w:eastAsia="仿宋_GB2312" w:cs="仿宋"/>
          <w:spacing w:val="-2"/>
          <w:sz w:val="32"/>
          <w:szCs w:val="32"/>
        </w:rPr>
      </w:pPr>
    </w:p>
    <w:p w14:paraId="3659C5DA">
      <w:pPr>
        <w:jc w:val="center"/>
        <w:rPr>
          <w:rFonts w:ascii="黑体" w:hAnsi="黑体" w:eastAsia="黑体" w:cs="黑体"/>
          <w:sz w:val="44"/>
          <w:szCs w:val="44"/>
        </w:rPr>
      </w:pPr>
      <w:r>
        <w:rPr>
          <w:rFonts w:hint="eastAsia" w:ascii="黑体" w:hAnsi="黑体" w:eastAsia="黑体" w:cs="黑体"/>
          <w:sz w:val="44"/>
          <w:szCs w:val="44"/>
          <w:lang w:eastAsia="zh-CN"/>
        </w:rPr>
        <w:t>2024年</w:t>
      </w:r>
      <w:r>
        <w:rPr>
          <w:rFonts w:hint="eastAsia" w:ascii="黑体" w:hAnsi="黑体" w:eastAsia="黑体" w:cs="黑体"/>
          <w:sz w:val="44"/>
          <w:szCs w:val="44"/>
        </w:rPr>
        <w:t>江门市工业互联网人才培养项目</w:t>
      </w:r>
    </w:p>
    <w:p w14:paraId="53AE6090">
      <w:pPr>
        <w:jc w:val="center"/>
        <w:rPr>
          <w:rFonts w:ascii="黑体" w:hAnsi="黑体" w:eastAsia="黑体" w:cs="黑体"/>
          <w:sz w:val="44"/>
          <w:szCs w:val="44"/>
        </w:rPr>
      </w:pPr>
      <w:r>
        <w:rPr>
          <w:rFonts w:hint="eastAsia" w:ascii="黑体" w:hAnsi="黑体" w:eastAsia="黑体" w:cs="黑体"/>
          <w:sz w:val="44"/>
          <w:szCs w:val="44"/>
        </w:rPr>
        <w:t>验收报告</w:t>
      </w:r>
    </w:p>
    <w:p w14:paraId="482D17B7">
      <w:pPr>
        <w:spacing w:line="302" w:lineRule="auto"/>
        <w:rPr>
          <w:rFonts w:ascii="黑体" w:hAnsi="黑体" w:eastAsia="黑体" w:cs="黑体"/>
          <w:spacing w:val="-2"/>
          <w:sz w:val="32"/>
          <w:szCs w:val="32"/>
        </w:rPr>
      </w:pPr>
    </w:p>
    <w:p w14:paraId="4C007FB4">
      <w:pPr>
        <w:spacing w:line="302" w:lineRule="auto"/>
        <w:rPr>
          <w:rFonts w:ascii="仿宋_GB2312" w:hAnsi="仿宋" w:eastAsia="仿宋_GB2312" w:cs="仿宋"/>
          <w:spacing w:val="-2"/>
          <w:sz w:val="32"/>
          <w:szCs w:val="32"/>
        </w:rPr>
      </w:pPr>
    </w:p>
    <w:p w14:paraId="6DD9C864">
      <w:pPr>
        <w:spacing w:line="800" w:lineRule="exact"/>
        <w:ind w:firstLine="249" w:firstLineChars="79"/>
        <w:rPr>
          <w:rFonts w:ascii="仿宋_GB2312" w:hAnsi="微软雅黑" w:eastAsia="仿宋_GB2312" w:cs="Microsoft JhengHei"/>
          <w:spacing w:val="-2"/>
          <w:sz w:val="32"/>
          <w:szCs w:val="32"/>
        </w:rPr>
      </w:pPr>
      <w:r>
        <w:rPr>
          <w:rFonts w:hint="eastAsia" w:ascii="仿宋_GB2312" w:hAnsi="微软雅黑" w:eastAsia="仿宋_GB2312" w:cs="Microsoft JhengHei"/>
          <w:spacing w:val="-2"/>
          <w:sz w:val="32"/>
          <w:szCs w:val="32"/>
        </w:rPr>
        <w:t>申请单位（盖公章）：</w:t>
      </w:r>
      <w:r>
        <w:rPr>
          <w:rFonts w:hint="eastAsia" w:ascii="仿宋_GB2312" w:hAnsi="微软雅黑" w:eastAsia="仿宋_GB2312" w:cs="Microsoft JhengHei"/>
          <w:spacing w:val="-2"/>
          <w:sz w:val="32"/>
          <w:szCs w:val="32"/>
          <w:u w:val="single"/>
        </w:rPr>
        <w:t xml:space="preserve">                                </w:t>
      </w:r>
    </w:p>
    <w:p w14:paraId="5DFC2D82">
      <w:pPr>
        <w:spacing w:line="800" w:lineRule="exact"/>
        <w:ind w:firstLine="249" w:firstLineChars="79"/>
        <w:rPr>
          <w:rFonts w:ascii="仿宋_GB2312" w:hAnsi="微软雅黑" w:eastAsia="仿宋_GB2312" w:cs="Microsoft JhengHei"/>
          <w:spacing w:val="-2"/>
          <w:sz w:val="32"/>
          <w:szCs w:val="32"/>
        </w:rPr>
      </w:pPr>
      <w:r>
        <w:rPr>
          <w:rFonts w:hint="eastAsia" w:ascii="仿宋_GB2312" w:hAnsi="微软雅黑" w:eastAsia="仿宋_GB2312" w:cs="Microsoft JhengHei"/>
          <w:spacing w:val="-2"/>
          <w:sz w:val="32"/>
          <w:szCs w:val="32"/>
        </w:rPr>
        <w:t>通讯地址：</w:t>
      </w:r>
      <w:r>
        <w:rPr>
          <w:rFonts w:hint="eastAsia" w:ascii="仿宋_GB2312" w:hAnsi="微软雅黑" w:eastAsia="仿宋_GB2312" w:cs="Microsoft JhengHei"/>
          <w:spacing w:val="-2"/>
          <w:sz w:val="32"/>
          <w:szCs w:val="32"/>
          <w:u w:val="single"/>
        </w:rPr>
        <w:t xml:space="preserve">                                         </w:t>
      </w:r>
    </w:p>
    <w:p w14:paraId="62CCBD07">
      <w:pPr>
        <w:spacing w:line="800" w:lineRule="exact"/>
        <w:ind w:firstLine="249" w:firstLineChars="79"/>
        <w:rPr>
          <w:rFonts w:ascii="仿宋_GB2312" w:hAnsi="微软雅黑" w:eastAsia="仿宋_GB2312" w:cs="Microsoft JhengHei"/>
          <w:spacing w:val="-2"/>
          <w:sz w:val="32"/>
          <w:szCs w:val="32"/>
        </w:rPr>
      </w:pPr>
      <w:r>
        <w:rPr>
          <w:rFonts w:hint="eastAsia" w:ascii="仿宋_GB2312" w:hAnsi="微软雅黑" w:eastAsia="仿宋_GB2312" w:cs="Microsoft JhengHei"/>
          <w:spacing w:val="-2"/>
          <w:sz w:val="32"/>
          <w:szCs w:val="32"/>
        </w:rPr>
        <w:t>联 系 人：</w:t>
      </w:r>
      <w:r>
        <w:rPr>
          <w:rFonts w:hint="eastAsia" w:ascii="仿宋_GB2312" w:hAnsi="微软雅黑" w:eastAsia="仿宋_GB2312" w:cs="Microsoft JhengHei"/>
          <w:spacing w:val="-2"/>
          <w:sz w:val="32"/>
          <w:szCs w:val="32"/>
          <w:u w:val="single"/>
        </w:rPr>
        <w:t xml:space="preserve">                                         </w:t>
      </w:r>
    </w:p>
    <w:p w14:paraId="5FC34356">
      <w:pPr>
        <w:spacing w:line="800" w:lineRule="exact"/>
        <w:ind w:firstLine="251" w:firstLineChars="79"/>
        <w:rPr>
          <w:rFonts w:ascii="仿宋_GB2312" w:hAnsi="微软雅黑" w:eastAsia="仿宋_GB2312" w:cs="Microsoft JhengHei"/>
          <w:spacing w:val="-2"/>
          <w:sz w:val="32"/>
          <w:szCs w:val="32"/>
          <w:u w:val="single"/>
        </w:rPr>
      </w:pPr>
      <w:r>
        <w:rPr>
          <w:rFonts w:hint="eastAsia" w:ascii="仿宋_GB2312" w:hAnsi="微软雅黑" w:eastAsia="仿宋_GB2312" w:cs="Microsoft JhengHei"/>
          <w:spacing w:val="-1"/>
          <w:sz w:val="32"/>
          <w:szCs w:val="32"/>
        </w:rPr>
        <w:t>联系电话：</w:t>
      </w:r>
      <w:r>
        <w:rPr>
          <w:rFonts w:hint="eastAsia" w:ascii="仿宋_GB2312" w:hAnsi="微软雅黑" w:eastAsia="仿宋_GB2312" w:cs="Microsoft JhengHei"/>
          <w:spacing w:val="-2"/>
          <w:sz w:val="32"/>
          <w:szCs w:val="32"/>
          <w:u w:val="single"/>
        </w:rPr>
        <w:t xml:space="preserve">                                         </w:t>
      </w:r>
    </w:p>
    <w:p w14:paraId="7CBA67C8">
      <w:pPr>
        <w:spacing w:line="800" w:lineRule="exact"/>
        <w:ind w:firstLine="251" w:firstLineChars="79"/>
        <w:rPr>
          <w:rFonts w:ascii="仿宋_GB2312" w:hAnsi="微软雅黑" w:eastAsia="仿宋_GB2312" w:cs="Microsoft JhengHei"/>
          <w:spacing w:val="-1"/>
          <w:sz w:val="32"/>
          <w:szCs w:val="32"/>
        </w:rPr>
      </w:pPr>
      <w:r>
        <w:rPr>
          <w:rFonts w:hint="eastAsia" w:ascii="仿宋_GB2312" w:hAnsi="微软雅黑" w:eastAsia="仿宋_GB2312" w:cs="Microsoft JhengHei"/>
          <w:spacing w:val="-1"/>
          <w:sz w:val="32"/>
          <w:szCs w:val="32"/>
        </w:rPr>
        <w:t>项目</w:t>
      </w:r>
      <w:r>
        <w:rPr>
          <w:rFonts w:ascii="仿宋_GB2312" w:hAnsi="微软雅黑" w:eastAsia="仿宋_GB2312" w:cs="Microsoft JhengHei"/>
          <w:spacing w:val="-1"/>
          <w:sz w:val="32"/>
          <w:szCs w:val="32"/>
        </w:rPr>
        <w:t>名称：</w:t>
      </w:r>
      <w:r>
        <w:rPr>
          <w:rFonts w:hint="eastAsia" w:ascii="仿宋_GB2312" w:hAnsi="微软雅黑" w:eastAsia="仿宋_GB2312" w:cs="Microsoft JhengHei"/>
          <w:spacing w:val="-2"/>
          <w:sz w:val="32"/>
          <w:szCs w:val="32"/>
          <w:u w:val="single"/>
        </w:rPr>
        <w:t xml:space="preserve">                                         </w:t>
      </w:r>
    </w:p>
    <w:p w14:paraId="053848D5">
      <w:pPr>
        <w:spacing w:line="302" w:lineRule="auto"/>
        <w:rPr>
          <w:rFonts w:ascii="仿宋_GB2312" w:hAnsi="微软雅黑" w:eastAsia="仿宋_GB2312" w:cs="Microsoft JhengHei"/>
          <w:spacing w:val="-1"/>
          <w:sz w:val="36"/>
          <w:szCs w:val="36"/>
        </w:rPr>
      </w:pPr>
    </w:p>
    <w:p w14:paraId="4E7FEBEE">
      <w:pPr>
        <w:spacing w:line="302" w:lineRule="auto"/>
        <w:rPr>
          <w:rFonts w:ascii="仿宋_GB2312" w:hAnsi="微软雅黑" w:eastAsia="仿宋_GB2312" w:cs="Microsoft JhengHei"/>
          <w:spacing w:val="-1"/>
          <w:sz w:val="36"/>
          <w:szCs w:val="36"/>
        </w:rPr>
      </w:pPr>
    </w:p>
    <w:p w14:paraId="55D60B79">
      <w:pPr>
        <w:spacing w:line="302" w:lineRule="auto"/>
        <w:rPr>
          <w:rFonts w:ascii="仿宋_GB2312" w:hAnsi="仿宋" w:eastAsia="仿宋_GB2312" w:cs="仿宋"/>
          <w:spacing w:val="-2"/>
          <w:sz w:val="32"/>
          <w:szCs w:val="32"/>
        </w:rPr>
      </w:pPr>
    </w:p>
    <w:p w14:paraId="6BA40D6C">
      <w:pPr>
        <w:spacing w:line="302" w:lineRule="auto"/>
        <w:rPr>
          <w:rFonts w:ascii="仿宋_GB2312" w:hAnsi="仿宋" w:eastAsia="仿宋_GB2312" w:cs="仿宋"/>
          <w:spacing w:val="-2"/>
          <w:sz w:val="32"/>
          <w:szCs w:val="32"/>
        </w:rPr>
      </w:pPr>
    </w:p>
    <w:p w14:paraId="46C77B21">
      <w:pPr>
        <w:spacing w:line="302" w:lineRule="auto"/>
        <w:rPr>
          <w:rFonts w:ascii="仿宋_GB2312" w:hAnsi="仿宋" w:eastAsia="仿宋_GB2312" w:cs="仿宋"/>
          <w:spacing w:val="-2"/>
          <w:sz w:val="32"/>
          <w:szCs w:val="32"/>
        </w:rPr>
      </w:pPr>
    </w:p>
    <w:p w14:paraId="5089EA7B">
      <w:pPr>
        <w:jc w:val="center"/>
        <w:rPr>
          <w:rFonts w:ascii="黑体" w:hAnsi="黑体" w:eastAsia="黑体" w:cs="黑体"/>
          <w:sz w:val="36"/>
          <w:szCs w:val="36"/>
        </w:rPr>
      </w:pPr>
      <w:r>
        <w:rPr>
          <w:rFonts w:hint="eastAsia" w:ascii="黑体" w:hAnsi="黑体" w:eastAsia="黑体" w:cs="黑体"/>
          <w:sz w:val="36"/>
          <w:szCs w:val="36"/>
          <w:lang w:eastAsia="zh-CN"/>
        </w:rPr>
        <w:t>202</w:t>
      </w:r>
      <w:r>
        <w:rPr>
          <w:rFonts w:hint="eastAsia" w:ascii="黑体" w:hAnsi="黑体" w:eastAsia="黑体" w:cs="黑体"/>
          <w:sz w:val="36"/>
          <w:szCs w:val="36"/>
          <w:lang w:val="en-US" w:eastAsia="zh-CN"/>
        </w:rPr>
        <w:t>5</w:t>
      </w:r>
      <w:r>
        <w:rPr>
          <w:rFonts w:hint="eastAsia" w:ascii="黑体" w:hAnsi="黑体" w:eastAsia="黑体" w:cs="黑体"/>
          <w:sz w:val="36"/>
          <w:szCs w:val="36"/>
          <w:lang w:eastAsia="zh-CN"/>
        </w:rPr>
        <w:t>年</w:t>
      </w:r>
      <w:r>
        <w:rPr>
          <w:rFonts w:hint="eastAsia" w:ascii="黑体" w:hAnsi="黑体" w:eastAsia="黑体" w:cs="黑体"/>
          <w:sz w:val="36"/>
          <w:szCs w:val="36"/>
          <w:lang w:val="en-US" w:eastAsia="zh-CN"/>
        </w:rPr>
        <w:t>9</w:t>
      </w:r>
      <w:r>
        <w:rPr>
          <w:rFonts w:hint="eastAsia" w:ascii="黑体" w:hAnsi="黑体" w:eastAsia="黑体" w:cs="黑体"/>
          <w:sz w:val="36"/>
          <w:szCs w:val="36"/>
        </w:rPr>
        <w:t>月</w:t>
      </w:r>
    </w:p>
    <w:p w14:paraId="1A202B13">
      <w:pPr>
        <w:spacing w:line="302" w:lineRule="auto"/>
        <w:rPr>
          <w:rFonts w:ascii="仿宋_GB2312" w:hAnsi="仿宋" w:eastAsia="仿宋_GB2312" w:cs="仿宋"/>
          <w:spacing w:val="-2"/>
          <w:sz w:val="32"/>
          <w:szCs w:val="32"/>
        </w:rPr>
      </w:pPr>
    </w:p>
    <w:p w14:paraId="5218E3F1">
      <w:pPr>
        <w:spacing w:line="302" w:lineRule="auto"/>
        <w:rPr>
          <w:rFonts w:ascii="仿宋_GB2312" w:hAnsi="仿宋" w:eastAsia="仿宋_GB2312" w:cs="仿宋"/>
          <w:spacing w:val="-2"/>
          <w:sz w:val="32"/>
          <w:szCs w:val="32"/>
        </w:rPr>
      </w:pPr>
    </w:p>
    <w:p w14:paraId="5C7C2C53">
      <w:pPr>
        <w:spacing w:line="302" w:lineRule="auto"/>
        <w:ind w:firstLine="632" w:firstLineChars="200"/>
        <w:rPr>
          <w:rFonts w:ascii="黑体" w:hAnsi="黑体" w:eastAsia="黑体" w:cs="仿宋"/>
          <w:spacing w:val="-2"/>
          <w:sz w:val="32"/>
          <w:szCs w:val="32"/>
        </w:rPr>
      </w:pPr>
    </w:p>
    <w:p w14:paraId="1F1CE4EB">
      <w:pPr>
        <w:spacing w:line="302" w:lineRule="auto"/>
        <w:ind w:firstLine="632" w:firstLineChars="200"/>
        <w:rPr>
          <w:rFonts w:ascii="黑体" w:hAnsi="黑体" w:eastAsia="黑体" w:cs="仿宋"/>
          <w:spacing w:val="-2"/>
          <w:sz w:val="32"/>
          <w:szCs w:val="32"/>
        </w:rPr>
      </w:pPr>
      <w:r>
        <w:rPr>
          <w:rFonts w:hint="eastAsia" w:ascii="黑体" w:hAnsi="黑体" w:eastAsia="黑体" w:cs="仿宋"/>
          <w:spacing w:val="-2"/>
          <w:sz w:val="32"/>
          <w:szCs w:val="32"/>
        </w:rPr>
        <w:t>一、申报单位简介</w:t>
      </w:r>
    </w:p>
    <w:p w14:paraId="34A7B8A8">
      <w:pPr>
        <w:spacing w:line="302" w:lineRule="auto"/>
        <w:ind w:firstLine="632" w:firstLineChars="200"/>
        <w:rPr>
          <w:rFonts w:ascii="仿宋_GB2312" w:hAnsi="仿宋" w:eastAsia="仿宋_GB2312" w:cs="仿宋"/>
          <w:spacing w:val="-2"/>
          <w:sz w:val="32"/>
          <w:szCs w:val="32"/>
        </w:rPr>
      </w:pPr>
      <w:r>
        <w:rPr>
          <w:rFonts w:hint="eastAsia" w:ascii="仿宋_GB2312" w:hAnsi="仿宋" w:eastAsia="仿宋_GB2312" w:cs="仿宋"/>
          <w:spacing w:val="-2"/>
          <w:sz w:val="32"/>
          <w:szCs w:val="32"/>
        </w:rPr>
        <w:t>（一）简介</w:t>
      </w:r>
    </w:p>
    <w:p w14:paraId="65B9DE13">
      <w:pPr>
        <w:spacing w:line="302" w:lineRule="auto"/>
        <w:ind w:firstLine="632" w:firstLineChars="200"/>
        <w:rPr>
          <w:rFonts w:ascii="仿宋_GB2312" w:hAnsi="仿宋" w:eastAsia="仿宋_GB2312" w:cs="仿宋"/>
          <w:spacing w:val="-2"/>
          <w:sz w:val="32"/>
          <w:szCs w:val="32"/>
        </w:rPr>
      </w:pPr>
      <w:r>
        <w:rPr>
          <w:rFonts w:hint="eastAsia" w:ascii="仿宋_GB2312" w:hAnsi="仿宋" w:eastAsia="仿宋_GB2312" w:cs="仿宋"/>
          <w:spacing w:val="-2"/>
          <w:sz w:val="32"/>
          <w:szCs w:val="32"/>
        </w:rPr>
        <w:t>（二）营业执照</w:t>
      </w:r>
    </w:p>
    <w:p w14:paraId="6F42AF43">
      <w:pPr>
        <w:spacing w:line="302" w:lineRule="auto"/>
        <w:ind w:firstLine="632" w:firstLineChars="200"/>
        <w:rPr>
          <w:rFonts w:ascii="黑体" w:hAnsi="黑体" w:eastAsia="黑体" w:cs="仿宋"/>
          <w:spacing w:val="-2"/>
          <w:sz w:val="32"/>
          <w:szCs w:val="32"/>
        </w:rPr>
      </w:pPr>
      <w:r>
        <w:rPr>
          <w:rFonts w:hint="eastAsia" w:ascii="黑体" w:hAnsi="黑体" w:eastAsia="黑体" w:cs="仿宋"/>
          <w:spacing w:val="-2"/>
          <w:sz w:val="32"/>
          <w:szCs w:val="32"/>
        </w:rPr>
        <w:t>二、项目完成情况</w:t>
      </w:r>
    </w:p>
    <w:p w14:paraId="1083B730">
      <w:pPr>
        <w:spacing w:line="302" w:lineRule="auto"/>
        <w:ind w:firstLine="632" w:firstLineChars="200"/>
        <w:rPr>
          <w:rFonts w:ascii="仿宋_GB2312" w:hAnsi="仿宋" w:eastAsia="仿宋_GB2312" w:cs="仿宋"/>
          <w:spacing w:val="-2"/>
          <w:sz w:val="32"/>
          <w:szCs w:val="32"/>
        </w:rPr>
      </w:pPr>
      <w:r>
        <w:rPr>
          <w:rFonts w:hint="eastAsia" w:ascii="仿宋_GB2312" w:hAnsi="仿宋" w:eastAsia="仿宋_GB2312" w:cs="仿宋"/>
          <w:spacing w:val="-2"/>
          <w:sz w:val="32"/>
          <w:szCs w:val="32"/>
        </w:rPr>
        <w:t>（一）项目方案的落实情况。主要描述面向江门市企业家或企业信息化部门人员开展的培训活动通过哪些课程培训，实现了助力企业实施数字化转型升级的情况。</w:t>
      </w:r>
    </w:p>
    <w:p w14:paraId="4138CDB3">
      <w:pPr>
        <w:spacing w:line="302" w:lineRule="auto"/>
        <w:ind w:firstLine="632" w:firstLineChars="200"/>
        <w:rPr>
          <w:rFonts w:ascii="仿宋_GB2312" w:hAnsi="仿宋" w:eastAsia="仿宋_GB2312" w:cs="仿宋"/>
          <w:spacing w:val="-2"/>
          <w:sz w:val="32"/>
          <w:szCs w:val="32"/>
        </w:rPr>
      </w:pPr>
      <w:r>
        <w:rPr>
          <w:rFonts w:hint="eastAsia" w:ascii="仿宋_GB2312" w:hAnsi="仿宋" w:eastAsia="仿宋_GB2312" w:cs="仿宋"/>
          <w:spacing w:val="-2"/>
          <w:sz w:val="32"/>
          <w:szCs w:val="32"/>
        </w:rPr>
        <w:t>（二）项目实施效果。用数据量化说明本项目组织不少于10场培训活动，培养工业互联网应用人才不少于500人等培训效果，重点描述项目的培训对象覆盖面、培训课程、培训活动场次数、培养人才数量的完成情况，以及存在不足及改进空间。</w:t>
      </w:r>
    </w:p>
    <w:p w14:paraId="39569C59">
      <w:pPr>
        <w:spacing w:line="302" w:lineRule="auto"/>
        <w:ind w:firstLine="632" w:firstLineChars="200"/>
        <w:rPr>
          <w:rFonts w:ascii="黑体" w:hAnsi="黑体" w:eastAsia="黑体" w:cs="仿宋"/>
          <w:spacing w:val="-2"/>
          <w:sz w:val="32"/>
          <w:szCs w:val="32"/>
        </w:rPr>
      </w:pPr>
      <w:r>
        <w:rPr>
          <w:rFonts w:hint="eastAsia" w:ascii="黑体" w:hAnsi="黑体" w:eastAsia="黑体" w:cs="仿宋"/>
          <w:spacing w:val="-2"/>
          <w:sz w:val="32"/>
          <w:szCs w:val="32"/>
        </w:rPr>
        <w:t>三、项目资料</w:t>
      </w:r>
    </w:p>
    <w:p w14:paraId="71E1435A">
      <w:pPr>
        <w:spacing w:line="302" w:lineRule="auto"/>
        <w:ind w:firstLine="632" w:firstLineChars="200"/>
        <w:rPr>
          <w:rFonts w:ascii="仿宋_GB2312" w:hAnsi="仿宋" w:eastAsia="仿宋_GB2312" w:cs="仿宋"/>
          <w:spacing w:val="-2"/>
          <w:sz w:val="32"/>
          <w:szCs w:val="32"/>
        </w:rPr>
      </w:pPr>
      <w:r>
        <w:rPr>
          <w:rFonts w:hint="eastAsia" w:ascii="仿宋_GB2312" w:hAnsi="仿宋" w:eastAsia="仿宋_GB2312" w:cs="仿宋"/>
          <w:spacing w:val="-2"/>
          <w:sz w:val="32"/>
          <w:szCs w:val="32"/>
        </w:rPr>
        <w:t>（一）项目合同</w:t>
      </w:r>
    </w:p>
    <w:p w14:paraId="303AEDE2">
      <w:pPr>
        <w:spacing w:line="302" w:lineRule="auto"/>
        <w:ind w:firstLine="632" w:firstLineChars="200"/>
        <w:rPr>
          <w:rFonts w:ascii="仿宋_GB2312" w:hAnsi="仿宋" w:eastAsia="仿宋_GB2312" w:cs="仿宋"/>
          <w:spacing w:val="-2"/>
          <w:sz w:val="32"/>
          <w:szCs w:val="32"/>
        </w:rPr>
      </w:pPr>
      <w:r>
        <w:rPr>
          <w:rFonts w:hint="eastAsia" w:ascii="仿宋_GB2312" w:hAnsi="仿宋" w:eastAsia="仿宋_GB2312" w:cs="仿宋"/>
          <w:spacing w:val="-2"/>
          <w:sz w:val="32"/>
          <w:szCs w:val="32"/>
        </w:rPr>
        <w:t xml:space="preserve">（二）项目发票 </w:t>
      </w:r>
    </w:p>
    <w:p w14:paraId="7839FDF7">
      <w:pPr>
        <w:spacing w:line="302" w:lineRule="auto"/>
        <w:ind w:firstLine="632" w:firstLineChars="200"/>
        <w:rPr>
          <w:rFonts w:ascii="仿宋_GB2312" w:hAnsi="仿宋" w:eastAsia="仿宋_GB2312" w:cs="仿宋"/>
          <w:spacing w:val="-2"/>
          <w:sz w:val="32"/>
          <w:szCs w:val="32"/>
        </w:rPr>
      </w:pPr>
      <w:r>
        <w:rPr>
          <w:rFonts w:hint="eastAsia" w:ascii="仿宋_GB2312" w:hAnsi="仿宋" w:eastAsia="仿宋_GB2312" w:cs="仿宋"/>
          <w:spacing w:val="-2"/>
          <w:sz w:val="32"/>
          <w:szCs w:val="32"/>
        </w:rPr>
        <w:t>（三）项目支付凭证</w:t>
      </w:r>
    </w:p>
    <w:p w14:paraId="22AEA5AA">
      <w:pPr>
        <w:spacing w:line="302" w:lineRule="auto"/>
        <w:ind w:firstLine="632" w:firstLineChars="200"/>
        <w:rPr>
          <w:rFonts w:ascii="仿宋_GB2312" w:hAnsi="仿宋" w:eastAsia="仿宋_GB2312" w:cs="仿宋"/>
          <w:spacing w:val="-2"/>
          <w:sz w:val="32"/>
          <w:szCs w:val="32"/>
        </w:rPr>
      </w:pPr>
      <w:r>
        <w:rPr>
          <w:rFonts w:hint="eastAsia" w:ascii="仿宋_GB2312" w:hAnsi="仿宋" w:eastAsia="仿宋_GB2312" w:cs="仿宋"/>
          <w:spacing w:val="-2"/>
          <w:sz w:val="32"/>
          <w:szCs w:val="32"/>
        </w:rPr>
        <w:t>（四）项目绩效目标完成情况表及佐证材料</w:t>
      </w:r>
    </w:p>
    <w:p w14:paraId="29688B52">
      <w:pPr>
        <w:spacing w:line="302" w:lineRule="auto"/>
        <w:ind w:firstLine="632" w:firstLineChars="200"/>
        <w:rPr>
          <w:rFonts w:ascii="仿宋_GB2312" w:hAnsi="仿宋" w:eastAsia="仿宋_GB2312" w:cs="仿宋"/>
          <w:spacing w:val="-2"/>
          <w:sz w:val="32"/>
          <w:szCs w:val="32"/>
        </w:rPr>
      </w:pPr>
      <w:r>
        <w:rPr>
          <w:rFonts w:hint="eastAsia" w:ascii="仿宋_GB2312" w:hAnsi="仿宋" w:eastAsia="仿宋_GB2312" w:cs="仿宋"/>
          <w:spacing w:val="-2"/>
          <w:sz w:val="32"/>
          <w:szCs w:val="32"/>
        </w:rPr>
        <w:t>（五）与项目有关的其它资料，如课程培训照片、课程人员签到记录表等。</w:t>
      </w:r>
    </w:p>
    <w:p w14:paraId="1B4C797F">
      <w:pPr>
        <w:spacing w:line="302" w:lineRule="auto"/>
        <w:ind w:firstLine="632" w:firstLineChars="200"/>
        <w:rPr>
          <w:rFonts w:ascii="仿宋_GB2312" w:hAnsi="仿宋" w:eastAsia="仿宋_GB2312" w:cs="仿宋"/>
          <w:spacing w:val="-2"/>
          <w:sz w:val="32"/>
          <w:szCs w:val="32"/>
        </w:rPr>
      </w:pPr>
    </w:p>
    <w:p w14:paraId="0E9D9C6C">
      <w:pPr>
        <w:spacing w:line="302" w:lineRule="auto"/>
        <w:ind w:firstLine="632" w:firstLineChars="200"/>
        <w:rPr>
          <w:rFonts w:ascii="仿宋_GB2312" w:hAnsi="仿宋" w:eastAsia="仿宋_GB2312" w:cs="仿宋"/>
          <w:spacing w:val="-2"/>
          <w:sz w:val="32"/>
          <w:szCs w:val="32"/>
        </w:rPr>
      </w:pPr>
    </w:p>
    <w:p w14:paraId="66AFEC51">
      <w:pPr>
        <w:spacing w:line="302" w:lineRule="auto"/>
        <w:ind w:firstLine="632" w:firstLineChars="200"/>
        <w:rPr>
          <w:rFonts w:hint="eastAsia" w:ascii="仿宋_GB2312" w:hAnsi="仿宋" w:eastAsia="仿宋_GB2312" w:cs="仿宋"/>
          <w:spacing w:val="-2"/>
          <w:sz w:val="32"/>
          <w:szCs w:val="32"/>
        </w:rPr>
      </w:pPr>
    </w:p>
    <w:p w14:paraId="07530C5E">
      <w:pPr>
        <w:spacing w:line="302" w:lineRule="auto"/>
        <w:ind w:firstLine="632" w:firstLineChars="200"/>
        <w:rPr>
          <w:rFonts w:ascii="黑体" w:hAnsi="黑体" w:eastAsia="黑体" w:cs="仿宋"/>
          <w:spacing w:val="-2"/>
          <w:sz w:val="32"/>
          <w:szCs w:val="32"/>
        </w:rPr>
      </w:pPr>
      <w:r>
        <w:rPr>
          <w:rFonts w:ascii="黑体" w:hAnsi="黑体" w:eastAsia="黑体" w:cs="仿宋"/>
          <w:spacing w:val="-2"/>
          <w:sz w:val="32"/>
          <w:szCs w:val="32"/>
        </w:rPr>
        <w:t>四、</w:t>
      </w:r>
      <w:r>
        <w:rPr>
          <w:rFonts w:hint="eastAsia" w:ascii="黑体" w:hAnsi="黑体" w:eastAsia="黑体" w:cs="仿宋"/>
          <w:spacing w:val="-2"/>
          <w:sz w:val="32"/>
          <w:szCs w:val="32"/>
        </w:rPr>
        <w:t>项目合同执行和费用支出明细汇总表</w:t>
      </w:r>
    </w:p>
    <w:p w14:paraId="1E70B241">
      <w:pPr>
        <w:spacing w:line="302" w:lineRule="auto"/>
        <w:rPr>
          <w:rFonts w:hint="eastAsia" w:ascii="仿宋_GB2312" w:hAnsi="仿宋" w:eastAsia="仿宋_GB2312" w:cs="仿宋"/>
          <w:spacing w:val="-2"/>
          <w:sz w:val="32"/>
          <w:szCs w:val="32"/>
        </w:rPr>
      </w:pPr>
    </w:p>
    <w:p w14:paraId="6D9891C0">
      <w:pPr>
        <w:spacing w:line="302" w:lineRule="auto"/>
        <w:jc w:val="center"/>
        <w:rPr>
          <w:rFonts w:ascii="黑体" w:hAnsi="黑体" w:eastAsia="黑体" w:cs="黑体"/>
          <w:sz w:val="44"/>
          <w:szCs w:val="44"/>
        </w:rPr>
      </w:pPr>
      <w:r>
        <w:rPr>
          <w:rFonts w:hint="eastAsia" w:ascii="黑体" w:hAnsi="黑体" w:eastAsia="黑体" w:cs="黑体"/>
          <w:sz w:val="44"/>
          <w:szCs w:val="44"/>
          <w:lang w:eastAsia="zh-CN"/>
        </w:rPr>
        <w:t>2024年</w:t>
      </w:r>
      <w:r>
        <w:rPr>
          <w:rFonts w:hint="eastAsia" w:ascii="黑体" w:hAnsi="黑体" w:eastAsia="黑体" w:cs="黑体"/>
          <w:sz w:val="44"/>
          <w:szCs w:val="44"/>
        </w:rPr>
        <w:t>江门市工业互联网人才培养项目</w:t>
      </w:r>
    </w:p>
    <w:p w14:paraId="2A94738F">
      <w:pPr>
        <w:spacing w:line="302" w:lineRule="auto"/>
        <w:jc w:val="center"/>
        <w:rPr>
          <w:rFonts w:ascii="黑体" w:hAnsi="黑体" w:eastAsia="黑体" w:cs="黑体"/>
          <w:spacing w:val="-2"/>
          <w:sz w:val="32"/>
          <w:szCs w:val="32"/>
        </w:rPr>
      </w:pPr>
      <w:r>
        <w:rPr>
          <w:rFonts w:hint="eastAsia" w:ascii="黑体" w:hAnsi="黑体" w:eastAsia="黑体" w:cs="黑体"/>
          <w:sz w:val="44"/>
          <w:szCs w:val="44"/>
        </w:rPr>
        <w:t>绩效目标完成情况表</w:t>
      </w:r>
    </w:p>
    <w:p w14:paraId="22D57912">
      <w:pPr>
        <w:spacing w:line="302" w:lineRule="auto"/>
        <w:rPr>
          <w:rFonts w:ascii="仿宋_GB2312" w:hAnsi="仿宋" w:eastAsia="仿宋_GB2312" w:cs="仿宋"/>
          <w:spacing w:val="-2"/>
          <w:sz w:val="32"/>
          <w:szCs w:val="32"/>
        </w:rPr>
      </w:pPr>
    </w:p>
    <w:p w14:paraId="1695418A">
      <w:pPr>
        <w:spacing w:line="302" w:lineRule="auto"/>
        <w:rPr>
          <w:rFonts w:ascii="仿宋_GB2312" w:hAnsi="仿宋" w:eastAsia="仿宋_GB2312" w:cs="仿宋"/>
          <w:spacing w:val="-2"/>
          <w:sz w:val="28"/>
          <w:szCs w:val="28"/>
        </w:rPr>
      </w:pPr>
      <w:r>
        <w:rPr>
          <w:rFonts w:hint="eastAsia" w:ascii="仿宋_GB2312" w:hAnsi="仿宋" w:eastAsia="仿宋_GB2312" w:cs="仿宋"/>
          <w:spacing w:val="-2"/>
          <w:sz w:val="28"/>
          <w:szCs w:val="28"/>
        </w:rPr>
        <w:t xml:space="preserve">申报单位名称： </w:t>
      </w:r>
    </w:p>
    <w:tbl>
      <w:tblPr>
        <w:tblStyle w:val="8"/>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22"/>
        <w:gridCol w:w="3119"/>
        <w:gridCol w:w="2280"/>
      </w:tblGrid>
      <w:tr w14:paraId="1F14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149D35AD">
            <w:pPr>
              <w:spacing w:line="302" w:lineRule="auto"/>
              <w:jc w:val="center"/>
              <w:rPr>
                <w:rFonts w:ascii="仿宋_GB2312" w:hAnsi="黑体" w:eastAsia="仿宋_GB2312" w:cs="仿宋"/>
                <w:b/>
                <w:spacing w:val="-2"/>
                <w:sz w:val="24"/>
              </w:rPr>
            </w:pPr>
            <w:r>
              <w:rPr>
                <w:rFonts w:hint="eastAsia" w:ascii="仿宋_GB2312" w:hAnsi="黑体" w:eastAsia="仿宋_GB2312" w:cs="仿宋"/>
                <w:b/>
                <w:spacing w:val="-2"/>
                <w:sz w:val="24"/>
              </w:rPr>
              <w:t>序号</w:t>
            </w:r>
          </w:p>
        </w:tc>
        <w:tc>
          <w:tcPr>
            <w:tcW w:w="3222" w:type="dxa"/>
            <w:vAlign w:val="center"/>
          </w:tcPr>
          <w:p w14:paraId="7504C32C">
            <w:pPr>
              <w:spacing w:line="302" w:lineRule="auto"/>
              <w:jc w:val="center"/>
              <w:rPr>
                <w:rFonts w:ascii="仿宋_GB2312" w:hAnsi="黑体" w:eastAsia="仿宋_GB2312" w:cs="仿宋"/>
                <w:b/>
                <w:spacing w:val="-2"/>
                <w:sz w:val="24"/>
              </w:rPr>
            </w:pPr>
            <w:r>
              <w:rPr>
                <w:rFonts w:hint="eastAsia" w:ascii="仿宋_GB2312" w:hAnsi="黑体" w:eastAsia="仿宋_GB2312" w:cs="仿宋"/>
                <w:b/>
                <w:spacing w:val="-2"/>
                <w:sz w:val="24"/>
              </w:rPr>
              <w:t>项目已承诺的总体绩效目标</w:t>
            </w:r>
          </w:p>
        </w:tc>
        <w:tc>
          <w:tcPr>
            <w:tcW w:w="3119" w:type="dxa"/>
            <w:vAlign w:val="center"/>
          </w:tcPr>
          <w:p w14:paraId="27EAA398">
            <w:pPr>
              <w:spacing w:line="302" w:lineRule="auto"/>
              <w:jc w:val="center"/>
              <w:rPr>
                <w:rFonts w:ascii="仿宋_GB2312" w:hAnsi="黑体" w:eastAsia="仿宋_GB2312" w:cs="仿宋"/>
                <w:b/>
                <w:spacing w:val="-2"/>
                <w:sz w:val="24"/>
              </w:rPr>
            </w:pPr>
            <w:r>
              <w:rPr>
                <w:rFonts w:hint="eastAsia" w:ascii="仿宋_GB2312" w:hAnsi="黑体" w:eastAsia="仿宋_GB2312" w:cs="仿宋"/>
                <w:b/>
                <w:spacing w:val="-2"/>
                <w:sz w:val="24"/>
              </w:rPr>
              <w:t>项目达标情况</w:t>
            </w:r>
          </w:p>
        </w:tc>
        <w:tc>
          <w:tcPr>
            <w:tcW w:w="2280" w:type="dxa"/>
            <w:vAlign w:val="center"/>
          </w:tcPr>
          <w:p w14:paraId="412454D6">
            <w:pPr>
              <w:spacing w:line="302" w:lineRule="auto"/>
              <w:jc w:val="center"/>
              <w:rPr>
                <w:rFonts w:hint="default" w:ascii="仿宋_GB2312" w:hAnsi="黑体" w:eastAsia="仿宋_GB2312" w:cs="仿宋"/>
                <w:b/>
                <w:spacing w:val="-2"/>
                <w:sz w:val="24"/>
                <w:lang w:val="en-US" w:eastAsia="zh-CN"/>
              </w:rPr>
            </w:pPr>
            <w:r>
              <w:rPr>
                <w:rFonts w:hint="eastAsia" w:ascii="仿宋_GB2312" w:hAnsi="黑体" w:eastAsia="仿宋_GB2312" w:cs="仿宋"/>
                <w:b/>
                <w:spacing w:val="-2"/>
                <w:sz w:val="24"/>
                <w:lang w:val="en-US" w:eastAsia="zh-CN"/>
              </w:rPr>
              <w:t>佐证材料</w:t>
            </w:r>
          </w:p>
        </w:tc>
      </w:tr>
      <w:tr w14:paraId="17272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5ED75E9A">
            <w:pPr>
              <w:spacing w:line="302" w:lineRule="auto"/>
              <w:jc w:val="center"/>
              <w:rPr>
                <w:rFonts w:ascii="仿宋_GB2312" w:hAnsi="仿宋" w:eastAsia="仿宋_GB2312" w:cs="仿宋"/>
                <w:spacing w:val="-2"/>
                <w:sz w:val="24"/>
              </w:rPr>
            </w:pPr>
            <w:r>
              <w:rPr>
                <w:rFonts w:hint="eastAsia" w:ascii="仿宋_GB2312" w:hAnsi="仿宋" w:eastAsia="仿宋_GB2312" w:cs="仿宋"/>
                <w:spacing w:val="-2"/>
                <w:sz w:val="24"/>
              </w:rPr>
              <w:t>1</w:t>
            </w:r>
          </w:p>
        </w:tc>
        <w:tc>
          <w:tcPr>
            <w:tcW w:w="3222" w:type="dxa"/>
            <w:vAlign w:val="center"/>
          </w:tcPr>
          <w:p w14:paraId="607C3F15">
            <w:pPr>
              <w:spacing w:line="302" w:lineRule="auto"/>
              <w:jc w:val="center"/>
              <w:rPr>
                <w:rFonts w:ascii="仿宋_GB2312" w:hAnsi="仿宋" w:eastAsia="仿宋_GB2312" w:cs="仿宋"/>
                <w:spacing w:val="-2"/>
                <w:sz w:val="32"/>
                <w:szCs w:val="32"/>
              </w:rPr>
            </w:pPr>
          </w:p>
        </w:tc>
        <w:tc>
          <w:tcPr>
            <w:tcW w:w="3119" w:type="dxa"/>
            <w:vAlign w:val="center"/>
          </w:tcPr>
          <w:p w14:paraId="1D169D87">
            <w:pPr>
              <w:spacing w:line="302" w:lineRule="auto"/>
              <w:jc w:val="center"/>
              <w:rPr>
                <w:rFonts w:ascii="仿宋_GB2312" w:hAnsi="仿宋" w:eastAsia="仿宋_GB2312" w:cs="仿宋"/>
                <w:spacing w:val="-2"/>
                <w:sz w:val="32"/>
                <w:szCs w:val="32"/>
              </w:rPr>
            </w:pPr>
          </w:p>
        </w:tc>
        <w:tc>
          <w:tcPr>
            <w:tcW w:w="2280" w:type="dxa"/>
            <w:vAlign w:val="center"/>
          </w:tcPr>
          <w:p w14:paraId="19852FE9">
            <w:pPr>
              <w:spacing w:line="302" w:lineRule="auto"/>
              <w:jc w:val="center"/>
              <w:rPr>
                <w:rFonts w:ascii="仿宋_GB2312" w:hAnsi="仿宋" w:eastAsia="仿宋_GB2312" w:cs="仿宋"/>
                <w:spacing w:val="-2"/>
                <w:sz w:val="32"/>
                <w:szCs w:val="32"/>
              </w:rPr>
            </w:pPr>
          </w:p>
        </w:tc>
      </w:tr>
      <w:tr w14:paraId="4285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5BD75D00">
            <w:pPr>
              <w:spacing w:line="302" w:lineRule="auto"/>
              <w:jc w:val="center"/>
              <w:rPr>
                <w:rFonts w:ascii="仿宋_GB2312" w:hAnsi="仿宋" w:eastAsia="仿宋_GB2312" w:cs="仿宋"/>
                <w:spacing w:val="-2"/>
                <w:sz w:val="24"/>
              </w:rPr>
            </w:pPr>
            <w:r>
              <w:rPr>
                <w:rFonts w:hint="eastAsia" w:ascii="仿宋_GB2312" w:hAnsi="仿宋" w:eastAsia="仿宋_GB2312" w:cs="仿宋"/>
                <w:spacing w:val="-2"/>
                <w:sz w:val="24"/>
              </w:rPr>
              <w:t>2</w:t>
            </w:r>
          </w:p>
        </w:tc>
        <w:tc>
          <w:tcPr>
            <w:tcW w:w="3222" w:type="dxa"/>
            <w:vAlign w:val="center"/>
          </w:tcPr>
          <w:p w14:paraId="57221E25">
            <w:pPr>
              <w:spacing w:line="302" w:lineRule="auto"/>
              <w:jc w:val="center"/>
              <w:rPr>
                <w:rFonts w:ascii="仿宋_GB2312" w:hAnsi="仿宋" w:eastAsia="仿宋_GB2312" w:cs="仿宋"/>
                <w:spacing w:val="-2"/>
                <w:sz w:val="32"/>
                <w:szCs w:val="32"/>
              </w:rPr>
            </w:pPr>
          </w:p>
        </w:tc>
        <w:tc>
          <w:tcPr>
            <w:tcW w:w="3119" w:type="dxa"/>
            <w:vAlign w:val="center"/>
          </w:tcPr>
          <w:p w14:paraId="5A6E2B0F">
            <w:pPr>
              <w:spacing w:line="302" w:lineRule="auto"/>
              <w:jc w:val="center"/>
              <w:rPr>
                <w:rFonts w:ascii="仿宋_GB2312" w:hAnsi="仿宋" w:eastAsia="仿宋_GB2312" w:cs="仿宋"/>
                <w:spacing w:val="-2"/>
                <w:sz w:val="32"/>
                <w:szCs w:val="32"/>
              </w:rPr>
            </w:pPr>
          </w:p>
        </w:tc>
        <w:tc>
          <w:tcPr>
            <w:tcW w:w="2280" w:type="dxa"/>
            <w:vAlign w:val="center"/>
          </w:tcPr>
          <w:p w14:paraId="5AA74D67">
            <w:pPr>
              <w:spacing w:line="302" w:lineRule="auto"/>
              <w:jc w:val="center"/>
              <w:rPr>
                <w:rFonts w:ascii="仿宋_GB2312" w:hAnsi="仿宋" w:eastAsia="仿宋_GB2312" w:cs="仿宋"/>
                <w:spacing w:val="-2"/>
                <w:sz w:val="32"/>
                <w:szCs w:val="32"/>
              </w:rPr>
            </w:pPr>
          </w:p>
        </w:tc>
      </w:tr>
      <w:tr w14:paraId="7D795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31FFEB1A">
            <w:pPr>
              <w:spacing w:line="302" w:lineRule="auto"/>
              <w:jc w:val="center"/>
              <w:rPr>
                <w:rFonts w:ascii="仿宋_GB2312" w:hAnsi="仿宋" w:eastAsia="仿宋_GB2312" w:cs="仿宋"/>
                <w:spacing w:val="-2"/>
                <w:sz w:val="24"/>
              </w:rPr>
            </w:pPr>
            <w:r>
              <w:rPr>
                <w:rFonts w:hint="eastAsia" w:ascii="仿宋_GB2312" w:hAnsi="仿宋" w:eastAsia="仿宋_GB2312" w:cs="仿宋"/>
                <w:spacing w:val="-2"/>
                <w:sz w:val="24"/>
              </w:rPr>
              <w:t>3</w:t>
            </w:r>
          </w:p>
        </w:tc>
        <w:tc>
          <w:tcPr>
            <w:tcW w:w="3222" w:type="dxa"/>
            <w:vAlign w:val="center"/>
          </w:tcPr>
          <w:p w14:paraId="0DD94BF6">
            <w:pPr>
              <w:spacing w:line="302" w:lineRule="auto"/>
              <w:jc w:val="center"/>
              <w:rPr>
                <w:rFonts w:ascii="仿宋_GB2312" w:hAnsi="仿宋" w:eastAsia="仿宋_GB2312" w:cs="仿宋"/>
                <w:spacing w:val="-2"/>
                <w:sz w:val="32"/>
                <w:szCs w:val="32"/>
              </w:rPr>
            </w:pPr>
          </w:p>
        </w:tc>
        <w:tc>
          <w:tcPr>
            <w:tcW w:w="3119" w:type="dxa"/>
            <w:vAlign w:val="center"/>
          </w:tcPr>
          <w:p w14:paraId="3D9C8345">
            <w:pPr>
              <w:spacing w:line="302" w:lineRule="auto"/>
              <w:jc w:val="center"/>
              <w:rPr>
                <w:rFonts w:ascii="仿宋_GB2312" w:hAnsi="仿宋" w:eastAsia="仿宋_GB2312" w:cs="仿宋"/>
                <w:spacing w:val="-2"/>
                <w:sz w:val="32"/>
                <w:szCs w:val="32"/>
              </w:rPr>
            </w:pPr>
          </w:p>
        </w:tc>
        <w:tc>
          <w:tcPr>
            <w:tcW w:w="2280" w:type="dxa"/>
            <w:vAlign w:val="center"/>
          </w:tcPr>
          <w:p w14:paraId="352B68C4">
            <w:pPr>
              <w:spacing w:line="302" w:lineRule="auto"/>
              <w:jc w:val="center"/>
              <w:rPr>
                <w:rFonts w:ascii="仿宋_GB2312" w:hAnsi="仿宋" w:eastAsia="仿宋_GB2312" w:cs="仿宋"/>
                <w:spacing w:val="-2"/>
                <w:sz w:val="32"/>
                <w:szCs w:val="32"/>
              </w:rPr>
            </w:pPr>
          </w:p>
        </w:tc>
      </w:tr>
      <w:tr w14:paraId="32E2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789B7C07">
            <w:pPr>
              <w:spacing w:line="302" w:lineRule="auto"/>
              <w:jc w:val="center"/>
              <w:rPr>
                <w:rFonts w:ascii="仿宋_GB2312" w:hAnsi="仿宋" w:eastAsia="仿宋_GB2312" w:cs="仿宋"/>
                <w:spacing w:val="-2"/>
                <w:sz w:val="24"/>
              </w:rPr>
            </w:pPr>
            <w:r>
              <w:rPr>
                <w:rFonts w:hint="eastAsia" w:ascii="仿宋_GB2312" w:hAnsi="仿宋" w:eastAsia="仿宋_GB2312" w:cs="仿宋"/>
                <w:spacing w:val="-2"/>
                <w:sz w:val="24"/>
              </w:rPr>
              <w:t>4</w:t>
            </w:r>
          </w:p>
        </w:tc>
        <w:tc>
          <w:tcPr>
            <w:tcW w:w="3222" w:type="dxa"/>
            <w:vAlign w:val="center"/>
          </w:tcPr>
          <w:p w14:paraId="4E711EDF">
            <w:pPr>
              <w:spacing w:line="302" w:lineRule="auto"/>
              <w:jc w:val="center"/>
              <w:rPr>
                <w:rFonts w:ascii="仿宋_GB2312" w:hAnsi="仿宋" w:eastAsia="仿宋_GB2312" w:cs="仿宋"/>
                <w:spacing w:val="-2"/>
                <w:sz w:val="32"/>
                <w:szCs w:val="32"/>
              </w:rPr>
            </w:pPr>
          </w:p>
        </w:tc>
        <w:tc>
          <w:tcPr>
            <w:tcW w:w="3119" w:type="dxa"/>
            <w:vAlign w:val="center"/>
          </w:tcPr>
          <w:p w14:paraId="3C53A5D1">
            <w:pPr>
              <w:spacing w:line="302" w:lineRule="auto"/>
              <w:jc w:val="center"/>
              <w:rPr>
                <w:rFonts w:ascii="仿宋_GB2312" w:hAnsi="仿宋" w:eastAsia="仿宋_GB2312" w:cs="仿宋"/>
                <w:spacing w:val="-2"/>
                <w:sz w:val="32"/>
                <w:szCs w:val="32"/>
              </w:rPr>
            </w:pPr>
          </w:p>
        </w:tc>
        <w:tc>
          <w:tcPr>
            <w:tcW w:w="2280" w:type="dxa"/>
            <w:vAlign w:val="center"/>
          </w:tcPr>
          <w:p w14:paraId="66B8085E">
            <w:pPr>
              <w:spacing w:line="302" w:lineRule="auto"/>
              <w:jc w:val="center"/>
              <w:rPr>
                <w:rFonts w:ascii="仿宋_GB2312" w:hAnsi="仿宋" w:eastAsia="仿宋_GB2312" w:cs="仿宋"/>
                <w:spacing w:val="-2"/>
                <w:sz w:val="32"/>
                <w:szCs w:val="32"/>
              </w:rPr>
            </w:pPr>
          </w:p>
        </w:tc>
      </w:tr>
      <w:tr w14:paraId="7F96B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086F95C3">
            <w:pPr>
              <w:spacing w:line="302" w:lineRule="auto"/>
              <w:jc w:val="center"/>
              <w:rPr>
                <w:rFonts w:ascii="仿宋_GB2312" w:hAnsi="仿宋" w:eastAsia="仿宋_GB2312" w:cs="仿宋"/>
                <w:spacing w:val="-2"/>
                <w:sz w:val="24"/>
              </w:rPr>
            </w:pPr>
            <w:r>
              <w:rPr>
                <w:rFonts w:hint="eastAsia" w:ascii="仿宋_GB2312" w:hAnsi="仿宋" w:eastAsia="仿宋_GB2312" w:cs="仿宋"/>
                <w:spacing w:val="-2"/>
                <w:sz w:val="24"/>
              </w:rPr>
              <w:t>5</w:t>
            </w:r>
          </w:p>
        </w:tc>
        <w:tc>
          <w:tcPr>
            <w:tcW w:w="3222" w:type="dxa"/>
            <w:vAlign w:val="center"/>
          </w:tcPr>
          <w:p w14:paraId="3ABA4686">
            <w:pPr>
              <w:spacing w:line="302" w:lineRule="auto"/>
              <w:jc w:val="center"/>
              <w:rPr>
                <w:rFonts w:ascii="仿宋_GB2312" w:hAnsi="仿宋" w:eastAsia="仿宋_GB2312" w:cs="仿宋"/>
                <w:spacing w:val="-2"/>
                <w:sz w:val="32"/>
                <w:szCs w:val="32"/>
              </w:rPr>
            </w:pPr>
          </w:p>
        </w:tc>
        <w:tc>
          <w:tcPr>
            <w:tcW w:w="3119" w:type="dxa"/>
            <w:vAlign w:val="center"/>
          </w:tcPr>
          <w:p w14:paraId="60F0837B">
            <w:pPr>
              <w:spacing w:line="302" w:lineRule="auto"/>
              <w:jc w:val="center"/>
              <w:rPr>
                <w:rFonts w:ascii="仿宋_GB2312" w:hAnsi="仿宋" w:eastAsia="仿宋_GB2312" w:cs="仿宋"/>
                <w:spacing w:val="-2"/>
                <w:sz w:val="32"/>
                <w:szCs w:val="32"/>
              </w:rPr>
            </w:pPr>
          </w:p>
        </w:tc>
        <w:tc>
          <w:tcPr>
            <w:tcW w:w="2280" w:type="dxa"/>
            <w:vAlign w:val="center"/>
          </w:tcPr>
          <w:p w14:paraId="01C8A443">
            <w:pPr>
              <w:spacing w:line="302" w:lineRule="auto"/>
              <w:jc w:val="center"/>
              <w:rPr>
                <w:rFonts w:ascii="仿宋_GB2312" w:hAnsi="仿宋" w:eastAsia="仿宋_GB2312" w:cs="仿宋"/>
                <w:spacing w:val="-2"/>
                <w:sz w:val="32"/>
                <w:szCs w:val="32"/>
              </w:rPr>
            </w:pPr>
          </w:p>
        </w:tc>
      </w:tr>
      <w:tr w14:paraId="53E36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51779458">
            <w:pPr>
              <w:spacing w:line="302" w:lineRule="auto"/>
              <w:jc w:val="center"/>
              <w:rPr>
                <w:rFonts w:ascii="仿宋_GB2312" w:hAnsi="仿宋" w:eastAsia="仿宋_GB2312" w:cs="仿宋"/>
                <w:spacing w:val="-2"/>
                <w:sz w:val="24"/>
              </w:rPr>
            </w:pPr>
            <w:r>
              <w:rPr>
                <w:rFonts w:hint="eastAsia" w:ascii="仿宋_GB2312" w:hAnsi="仿宋" w:eastAsia="仿宋_GB2312" w:cs="仿宋"/>
                <w:spacing w:val="-2"/>
                <w:sz w:val="24"/>
              </w:rPr>
              <w:t>6</w:t>
            </w:r>
          </w:p>
        </w:tc>
        <w:tc>
          <w:tcPr>
            <w:tcW w:w="3222" w:type="dxa"/>
            <w:vAlign w:val="center"/>
          </w:tcPr>
          <w:p w14:paraId="4B70CC7C">
            <w:pPr>
              <w:spacing w:line="302" w:lineRule="auto"/>
              <w:jc w:val="center"/>
              <w:rPr>
                <w:rFonts w:ascii="仿宋_GB2312" w:hAnsi="仿宋" w:eastAsia="仿宋_GB2312" w:cs="仿宋"/>
                <w:spacing w:val="-2"/>
                <w:sz w:val="32"/>
                <w:szCs w:val="32"/>
              </w:rPr>
            </w:pPr>
          </w:p>
        </w:tc>
        <w:tc>
          <w:tcPr>
            <w:tcW w:w="3119" w:type="dxa"/>
            <w:vAlign w:val="center"/>
          </w:tcPr>
          <w:p w14:paraId="55479349">
            <w:pPr>
              <w:spacing w:line="302" w:lineRule="auto"/>
              <w:jc w:val="center"/>
              <w:rPr>
                <w:rFonts w:ascii="仿宋_GB2312" w:hAnsi="仿宋" w:eastAsia="仿宋_GB2312" w:cs="仿宋"/>
                <w:spacing w:val="-2"/>
                <w:sz w:val="32"/>
                <w:szCs w:val="32"/>
              </w:rPr>
            </w:pPr>
          </w:p>
        </w:tc>
        <w:tc>
          <w:tcPr>
            <w:tcW w:w="2280" w:type="dxa"/>
            <w:vAlign w:val="center"/>
          </w:tcPr>
          <w:p w14:paraId="1593A247">
            <w:pPr>
              <w:spacing w:line="302" w:lineRule="auto"/>
              <w:jc w:val="center"/>
              <w:rPr>
                <w:rFonts w:ascii="仿宋_GB2312" w:hAnsi="仿宋" w:eastAsia="仿宋_GB2312" w:cs="仿宋"/>
                <w:spacing w:val="-2"/>
                <w:sz w:val="32"/>
                <w:szCs w:val="32"/>
              </w:rPr>
            </w:pPr>
          </w:p>
        </w:tc>
      </w:tr>
      <w:tr w14:paraId="28961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3E7AEB7C">
            <w:pPr>
              <w:spacing w:line="302" w:lineRule="auto"/>
              <w:jc w:val="center"/>
              <w:rPr>
                <w:rFonts w:ascii="仿宋_GB2312" w:hAnsi="仿宋" w:eastAsia="仿宋_GB2312" w:cs="仿宋"/>
                <w:spacing w:val="-2"/>
                <w:sz w:val="24"/>
              </w:rPr>
            </w:pPr>
            <w:r>
              <w:rPr>
                <w:rFonts w:hint="eastAsia" w:ascii="仿宋_GB2312" w:hAnsi="仿宋" w:eastAsia="仿宋_GB2312" w:cs="仿宋"/>
                <w:spacing w:val="-2"/>
                <w:sz w:val="24"/>
              </w:rPr>
              <w:t>7</w:t>
            </w:r>
          </w:p>
        </w:tc>
        <w:tc>
          <w:tcPr>
            <w:tcW w:w="3222" w:type="dxa"/>
            <w:vAlign w:val="center"/>
          </w:tcPr>
          <w:p w14:paraId="7BDEE932">
            <w:pPr>
              <w:spacing w:line="302" w:lineRule="auto"/>
              <w:jc w:val="center"/>
              <w:rPr>
                <w:rFonts w:ascii="仿宋_GB2312" w:hAnsi="仿宋" w:eastAsia="仿宋_GB2312" w:cs="仿宋"/>
                <w:spacing w:val="-2"/>
                <w:sz w:val="32"/>
                <w:szCs w:val="32"/>
              </w:rPr>
            </w:pPr>
          </w:p>
        </w:tc>
        <w:tc>
          <w:tcPr>
            <w:tcW w:w="3119" w:type="dxa"/>
            <w:vAlign w:val="center"/>
          </w:tcPr>
          <w:p w14:paraId="5D945F95">
            <w:pPr>
              <w:spacing w:line="302" w:lineRule="auto"/>
              <w:jc w:val="center"/>
              <w:rPr>
                <w:rFonts w:ascii="仿宋_GB2312" w:hAnsi="仿宋" w:eastAsia="仿宋_GB2312" w:cs="仿宋"/>
                <w:spacing w:val="-2"/>
                <w:sz w:val="32"/>
                <w:szCs w:val="32"/>
              </w:rPr>
            </w:pPr>
          </w:p>
        </w:tc>
        <w:tc>
          <w:tcPr>
            <w:tcW w:w="2280" w:type="dxa"/>
            <w:vAlign w:val="center"/>
          </w:tcPr>
          <w:p w14:paraId="5461C096">
            <w:pPr>
              <w:spacing w:line="302" w:lineRule="auto"/>
              <w:jc w:val="center"/>
              <w:rPr>
                <w:rFonts w:ascii="仿宋_GB2312" w:hAnsi="仿宋" w:eastAsia="仿宋_GB2312" w:cs="仿宋"/>
                <w:spacing w:val="-2"/>
                <w:sz w:val="32"/>
                <w:szCs w:val="32"/>
              </w:rPr>
            </w:pPr>
          </w:p>
        </w:tc>
      </w:tr>
      <w:tr w14:paraId="00C0B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61EF7357">
            <w:pPr>
              <w:spacing w:line="302" w:lineRule="auto"/>
              <w:jc w:val="center"/>
              <w:rPr>
                <w:rFonts w:ascii="仿宋_GB2312" w:hAnsi="仿宋" w:eastAsia="仿宋_GB2312" w:cs="仿宋"/>
                <w:spacing w:val="-2"/>
                <w:sz w:val="24"/>
              </w:rPr>
            </w:pPr>
            <w:r>
              <w:rPr>
                <w:rFonts w:hint="eastAsia" w:ascii="仿宋_GB2312" w:hAnsi="仿宋" w:eastAsia="仿宋_GB2312" w:cs="仿宋"/>
                <w:spacing w:val="-2"/>
                <w:sz w:val="24"/>
              </w:rPr>
              <w:t>8</w:t>
            </w:r>
          </w:p>
        </w:tc>
        <w:tc>
          <w:tcPr>
            <w:tcW w:w="3222" w:type="dxa"/>
            <w:vAlign w:val="center"/>
          </w:tcPr>
          <w:p w14:paraId="48EDF52F">
            <w:pPr>
              <w:spacing w:line="302" w:lineRule="auto"/>
              <w:jc w:val="center"/>
              <w:rPr>
                <w:rFonts w:ascii="仿宋_GB2312" w:hAnsi="仿宋" w:eastAsia="仿宋_GB2312" w:cs="仿宋"/>
                <w:spacing w:val="-2"/>
                <w:sz w:val="32"/>
                <w:szCs w:val="32"/>
              </w:rPr>
            </w:pPr>
          </w:p>
        </w:tc>
        <w:tc>
          <w:tcPr>
            <w:tcW w:w="3119" w:type="dxa"/>
            <w:vAlign w:val="center"/>
          </w:tcPr>
          <w:p w14:paraId="081B93DE">
            <w:pPr>
              <w:spacing w:line="302" w:lineRule="auto"/>
              <w:jc w:val="center"/>
              <w:rPr>
                <w:rFonts w:ascii="仿宋_GB2312" w:hAnsi="仿宋" w:eastAsia="仿宋_GB2312" w:cs="仿宋"/>
                <w:spacing w:val="-2"/>
                <w:sz w:val="32"/>
                <w:szCs w:val="32"/>
              </w:rPr>
            </w:pPr>
          </w:p>
        </w:tc>
        <w:tc>
          <w:tcPr>
            <w:tcW w:w="2280" w:type="dxa"/>
            <w:vAlign w:val="center"/>
          </w:tcPr>
          <w:p w14:paraId="62138B79">
            <w:pPr>
              <w:spacing w:line="302" w:lineRule="auto"/>
              <w:jc w:val="center"/>
              <w:rPr>
                <w:rFonts w:ascii="仿宋_GB2312" w:hAnsi="仿宋" w:eastAsia="仿宋_GB2312" w:cs="仿宋"/>
                <w:spacing w:val="-2"/>
                <w:sz w:val="32"/>
                <w:szCs w:val="32"/>
              </w:rPr>
            </w:pPr>
          </w:p>
        </w:tc>
      </w:tr>
      <w:tr w14:paraId="5122F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735634EF">
            <w:pPr>
              <w:spacing w:line="302" w:lineRule="auto"/>
              <w:jc w:val="center"/>
              <w:rPr>
                <w:rFonts w:ascii="仿宋_GB2312" w:hAnsi="仿宋" w:eastAsia="仿宋_GB2312" w:cs="仿宋"/>
                <w:spacing w:val="-2"/>
                <w:sz w:val="24"/>
              </w:rPr>
            </w:pPr>
            <w:r>
              <w:rPr>
                <w:rFonts w:hint="eastAsia" w:ascii="仿宋_GB2312" w:hAnsi="仿宋" w:eastAsia="仿宋_GB2312" w:cs="仿宋"/>
                <w:spacing w:val="-2"/>
                <w:sz w:val="24"/>
              </w:rPr>
              <w:t>9</w:t>
            </w:r>
          </w:p>
        </w:tc>
        <w:tc>
          <w:tcPr>
            <w:tcW w:w="3222" w:type="dxa"/>
            <w:vAlign w:val="center"/>
          </w:tcPr>
          <w:p w14:paraId="77EB6FF0">
            <w:pPr>
              <w:spacing w:line="302" w:lineRule="auto"/>
              <w:jc w:val="center"/>
              <w:rPr>
                <w:rFonts w:ascii="仿宋_GB2312" w:hAnsi="仿宋" w:eastAsia="仿宋_GB2312" w:cs="仿宋"/>
                <w:spacing w:val="-2"/>
                <w:sz w:val="32"/>
                <w:szCs w:val="32"/>
              </w:rPr>
            </w:pPr>
          </w:p>
        </w:tc>
        <w:tc>
          <w:tcPr>
            <w:tcW w:w="3119" w:type="dxa"/>
            <w:vAlign w:val="center"/>
          </w:tcPr>
          <w:p w14:paraId="5AE806D8">
            <w:pPr>
              <w:spacing w:line="302" w:lineRule="auto"/>
              <w:jc w:val="center"/>
              <w:rPr>
                <w:rFonts w:ascii="仿宋_GB2312" w:hAnsi="仿宋" w:eastAsia="仿宋_GB2312" w:cs="仿宋"/>
                <w:spacing w:val="-2"/>
                <w:sz w:val="32"/>
                <w:szCs w:val="32"/>
              </w:rPr>
            </w:pPr>
          </w:p>
        </w:tc>
        <w:tc>
          <w:tcPr>
            <w:tcW w:w="2280" w:type="dxa"/>
            <w:vAlign w:val="center"/>
          </w:tcPr>
          <w:p w14:paraId="7FAE4529">
            <w:pPr>
              <w:spacing w:line="302" w:lineRule="auto"/>
              <w:jc w:val="center"/>
              <w:rPr>
                <w:rFonts w:ascii="仿宋_GB2312" w:hAnsi="仿宋" w:eastAsia="仿宋_GB2312" w:cs="仿宋"/>
                <w:spacing w:val="-2"/>
                <w:sz w:val="32"/>
                <w:szCs w:val="32"/>
              </w:rPr>
            </w:pPr>
          </w:p>
        </w:tc>
      </w:tr>
      <w:tr w14:paraId="6992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2C78D51C">
            <w:pPr>
              <w:spacing w:line="302" w:lineRule="auto"/>
              <w:jc w:val="center"/>
              <w:rPr>
                <w:rFonts w:ascii="仿宋_GB2312" w:hAnsi="仿宋" w:eastAsia="仿宋_GB2312" w:cs="仿宋"/>
                <w:spacing w:val="-2"/>
                <w:sz w:val="24"/>
              </w:rPr>
            </w:pPr>
            <w:r>
              <w:rPr>
                <w:rFonts w:hint="eastAsia" w:ascii="仿宋_GB2312" w:hAnsi="仿宋" w:eastAsia="仿宋_GB2312" w:cs="仿宋"/>
                <w:spacing w:val="-2"/>
                <w:sz w:val="24"/>
              </w:rPr>
              <w:t>10</w:t>
            </w:r>
          </w:p>
        </w:tc>
        <w:tc>
          <w:tcPr>
            <w:tcW w:w="3222" w:type="dxa"/>
            <w:vAlign w:val="center"/>
          </w:tcPr>
          <w:p w14:paraId="6D4BC2D0">
            <w:pPr>
              <w:spacing w:line="302" w:lineRule="auto"/>
              <w:jc w:val="center"/>
              <w:rPr>
                <w:rFonts w:ascii="仿宋_GB2312" w:hAnsi="仿宋" w:eastAsia="仿宋_GB2312" w:cs="仿宋"/>
                <w:spacing w:val="-2"/>
                <w:sz w:val="32"/>
                <w:szCs w:val="32"/>
              </w:rPr>
            </w:pPr>
          </w:p>
        </w:tc>
        <w:tc>
          <w:tcPr>
            <w:tcW w:w="3119" w:type="dxa"/>
            <w:vAlign w:val="center"/>
          </w:tcPr>
          <w:p w14:paraId="418DBAFF">
            <w:pPr>
              <w:spacing w:line="302" w:lineRule="auto"/>
              <w:jc w:val="center"/>
              <w:rPr>
                <w:rFonts w:ascii="仿宋_GB2312" w:hAnsi="仿宋" w:eastAsia="仿宋_GB2312" w:cs="仿宋"/>
                <w:spacing w:val="-2"/>
                <w:sz w:val="32"/>
                <w:szCs w:val="32"/>
              </w:rPr>
            </w:pPr>
          </w:p>
        </w:tc>
        <w:tc>
          <w:tcPr>
            <w:tcW w:w="2280" w:type="dxa"/>
            <w:vAlign w:val="center"/>
          </w:tcPr>
          <w:p w14:paraId="50300E56">
            <w:pPr>
              <w:spacing w:line="302" w:lineRule="auto"/>
              <w:jc w:val="center"/>
              <w:rPr>
                <w:rFonts w:ascii="仿宋_GB2312" w:hAnsi="仿宋" w:eastAsia="仿宋_GB2312" w:cs="仿宋"/>
                <w:spacing w:val="-2"/>
                <w:sz w:val="32"/>
                <w:szCs w:val="32"/>
              </w:rPr>
            </w:pPr>
          </w:p>
        </w:tc>
      </w:tr>
      <w:tr w14:paraId="2FF55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0" w:type="dxa"/>
            <w:gridSpan w:val="4"/>
            <w:vAlign w:val="center"/>
          </w:tcPr>
          <w:p w14:paraId="1BC56526">
            <w:pPr>
              <w:widowControl/>
              <w:jc w:val="left"/>
              <w:rPr>
                <w:rFonts w:ascii="仿宋_GB2312" w:hAnsi="等线" w:eastAsia="仿宋_GB2312" w:cs="宋体"/>
                <w:kern w:val="0"/>
                <w:sz w:val="18"/>
                <w:szCs w:val="18"/>
              </w:rPr>
            </w:pPr>
            <w:r>
              <w:rPr>
                <w:rFonts w:hint="eastAsia" w:ascii="仿宋_GB2312" w:hAnsi="等线" w:eastAsia="仿宋_GB2312" w:cs="宋体"/>
                <w:kern w:val="0"/>
                <w:sz w:val="18"/>
                <w:szCs w:val="18"/>
              </w:rPr>
              <w:t>填表说明：</w:t>
            </w:r>
          </w:p>
          <w:p w14:paraId="4EF79685">
            <w:pPr>
              <w:widowControl/>
              <w:jc w:val="left"/>
              <w:rPr>
                <w:rFonts w:ascii="仿宋_GB2312" w:hAnsi="等线" w:eastAsia="仿宋_GB2312" w:cs="宋体"/>
                <w:kern w:val="0"/>
                <w:sz w:val="18"/>
                <w:szCs w:val="18"/>
              </w:rPr>
            </w:pPr>
            <w:r>
              <w:rPr>
                <w:rFonts w:hint="eastAsia" w:ascii="仿宋_GB2312" w:hAnsi="等线" w:eastAsia="仿宋_GB2312" w:cs="宋体"/>
                <w:kern w:val="0"/>
                <w:sz w:val="18"/>
                <w:szCs w:val="18"/>
              </w:rPr>
              <w:t>1、已承诺的总体绩效目标，填写该企业申请项目服务券时承诺的总体项目绩效目标，须逐条对照填写，否则可被视为《绩效目标完成情况表》填写不全，作验收不通过处理。</w:t>
            </w:r>
          </w:p>
          <w:p w14:paraId="41FA6EEE">
            <w:pPr>
              <w:widowControl/>
              <w:jc w:val="left"/>
              <w:rPr>
                <w:rFonts w:ascii="仿宋_GB2312" w:hAnsi="等线" w:eastAsia="仿宋_GB2312" w:cs="宋体"/>
                <w:kern w:val="0"/>
                <w:sz w:val="18"/>
                <w:szCs w:val="18"/>
              </w:rPr>
            </w:pPr>
            <w:r>
              <w:rPr>
                <w:rFonts w:hint="eastAsia" w:ascii="仿宋_GB2312" w:hAnsi="等线" w:eastAsia="仿宋_GB2312" w:cs="宋体"/>
                <w:kern w:val="0"/>
                <w:sz w:val="18"/>
                <w:szCs w:val="18"/>
              </w:rPr>
              <w:t>2、对完全满足的在“项目达标情况”空格中注“完成”，对有未满足的绩效目标在此表“项目达标情况”空格中标注“未完成”，如未满足而在“项目达标情况”空格中注明“完成”的，将可被视为不通过。</w:t>
            </w:r>
          </w:p>
          <w:p w14:paraId="5DC4B162">
            <w:pPr>
              <w:widowControl/>
              <w:jc w:val="left"/>
              <w:rPr>
                <w:rFonts w:ascii="仿宋_GB2312" w:hAnsi="仿宋" w:eastAsia="仿宋_GB2312" w:cs="仿宋"/>
                <w:spacing w:val="-2"/>
                <w:sz w:val="32"/>
                <w:szCs w:val="32"/>
              </w:rPr>
            </w:pPr>
            <w:r>
              <w:rPr>
                <w:rFonts w:hint="eastAsia" w:ascii="仿宋_GB2312" w:hAnsi="等线" w:eastAsia="仿宋_GB2312" w:cs="宋体"/>
                <w:kern w:val="0"/>
                <w:sz w:val="18"/>
                <w:szCs w:val="18"/>
              </w:rPr>
              <w:t>3、在各项“项目达标情况”自行判断为“完成”的均须提供相应的证明资料，以证明企业完工的真实性。未按要求提供证明材料，而在“项目达标情况”空格中注明“完成”的将被视为不通过；若有其他特殊情况，也可备注说明。</w:t>
            </w:r>
          </w:p>
        </w:tc>
      </w:tr>
    </w:tbl>
    <w:p w14:paraId="341D2A81">
      <w:pPr>
        <w:spacing w:line="302" w:lineRule="auto"/>
        <w:rPr>
          <w:rFonts w:ascii="仿宋_GB2312" w:hAnsi="仿宋" w:eastAsia="仿宋_GB2312" w:cs="仿宋"/>
          <w:spacing w:val="-2"/>
          <w:sz w:val="32"/>
          <w:szCs w:val="32"/>
        </w:rPr>
      </w:pPr>
    </w:p>
    <w:p w14:paraId="4378A3D3">
      <w:pPr>
        <w:spacing w:line="302" w:lineRule="auto"/>
        <w:rPr>
          <w:rFonts w:ascii="仿宋_GB2312" w:hAnsi="仿宋" w:eastAsia="仿宋_GB2312" w:cs="仿宋"/>
          <w:spacing w:val="-2"/>
          <w:sz w:val="32"/>
          <w:szCs w:val="32"/>
        </w:rPr>
        <w:sectPr>
          <w:pgSz w:w="11906" w:h="16838"/>
          <w:pgMar w:top="1440" w:right="1800" w:bottom="1440" w:left="1800" w:header="851" w:footer="992" w:gutter="0"/>
          <w:cols w:space="425" w:num="1"/>
          <w:docGrid w:type="lines" w:linePitch="312" w:charSpace="0"/>
        </w:sectPr>
      </w:pPr>
    </w:p>
    <w:p w14:paraId="0C9983A9">
      <w:pPr>
        <w:jc w:val="center"/>
        <w:rPr>
          <w:rFonts w:ascii="黑体" w:hAnsi="黑体" w:eastAsia="黑体" w:cs="黑体"/>
          <w:sz w:val="44"/>
          <w:szCs w:val="44"/>
        </w:rPr>
      </w:pPr>
      <w:r>
        <w:rPr>
          <w:rFonts w:hint="eastAsia" w:ascii="黑体" w:hAnsi="黑体" w:eastAsia="黑体" w:cs="黑体"/>
          <w:sz w:val="44"/>
          <w:szCs w:val="44"/>
          <w:lang w:eastAsia="zh-CN"/>
        </w:rPr>
        <w:t>2024年</w:t>
      </w:r>
      <w:r>
        <w:rPr>
          <w:rFonts w:hint="eastAsia" w:ascii="黑体" w:hAnsi="黑体" w:eastAsia="黑体" w:cs="黑体"/>
          <w:sz w:val="44"/>
          <w:szCs w:val="44"/>
        </w:rPr>
        <w:t>江门市工业互联网人才培养项目合同执行和费用支出明细汇总表</w:t>
      </w:r>
    </w:p>
    <w:tbl>
      <w:tblPr>
        <w:tblStyle w:val="7"/>
        <w:tblpPr w:leftFromText="180" w:rightFromText="180" w:horzAnchor="margin" w:tblpY="1706"/>
        <w:tblW w:w="14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319"/>
        <w:gridCol w:w="879"/>
        <w:gridCol w:w="879"/>
        <w:gridCol w:w="951"/>
        <w:gridCol w:w="1107"/>
        <w:gridCol w:w="848"/>
        <w:gridCol w:w="848"/>
        <w:gridCol w:w="1208"/>
        <w:gridCol w:w="1208"/>
        <w:gridCol w:w="848"/>
        <w:gridCol w:w="684"/>
        <w:gridCol w:w="1290"/>
        <w:gridCol w:w="684"/>
        <w:gridCol w:w="727"/>
        <w:gridCol w:w="993"/>
      </w:tblGrid>
      <w:tr w14:paraId="79B20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blHeader/>
        </w:trPr>
        <w:tc>
          <w:tcPr>
            <w:tcW w:w="519" w:type="dxa"/>
            <w:shd w:val="clear" w:color="auto" w:fill="auto"/>
            <w:vAlign w:val="center"/>
          </w:tcPr>
          <w:p w14:paraId="460E67A7">
            <w:pPr>
              <w:widowControl/>
              <w:jc w:val="center"/>
              <w:rPr>
                <w:rFonts w:ascii="仿宋_GB2312" w:hAnsi="黑体" w:eastAsia="仿宋_GB2312" w:cs="宋体"/>
                <w:b/>
                <w:color w:val="000000"/>
                <w:kern w:val="0"/>
                <w:sz w:val="22"/>
              </w:rPr>
            </w:pPr>
            <w:r>
              <w:rPr>
                <w:rFonts w:hint="eastAsia" w:ascii="仿宋_GB2312" w:hAnsi="黑体" w:eastAsia="仿宋_GB2312" w:cs="宋体"/>
                <w:b/>
                <w:color w:val="000000"/>
                <w:kern w:val="0"/>
                <w:sz w:val="22"/>
              </w:rPr>
              <w:t>序号</w:t>
            </w:r>
          </w:p>
        </w:tc>
        <w:tc>
          <w:tcPr>
            <w:tcW w:w="1319" w:type="dxa"/>
            <w:shd w:val="clear" w:color="auto" w:fill="auto"/>
            <w:vAlign w:val="center"/>
          </w:tcPr>
          <w:p w14:paraId="404C6A43">
            <w:pPr>
              <w:widowControl/>
              <w:jc w:val="center"/>
              <w:rPr>
                <w:rFonts w:ascii="仿宋_GB2312" w:hAnsi="黑体" w:eastAsia="仿宋_GB2312" w:cs="宋体"/>
                <w:b/>
                <w:color w:val="000000"/>
                <w:kern w:val="0"/>
                <w:sz w:val="22"/>
              </w:rPr>
            </w:pPr>
            <w:r>
              <w:rPr>
                <w:rFonts w:hint="eastAsia" w:ascii="仿宋_GB2312" w:hAnsi="黑体" w:eastAsia="仿宋_GB2312" w:cs="宋体"/>
                <w:b/>
                <w:color w:val="000000"/>
                <w:kern w:val="0"/>
                <w:sz w:val="22"/>
              </w:rPr>
              <w:t>服务券编号（华为现金券ID）</w:t>
            </w:r>
          </w:p>
        </w:tc>
        <w:tc>
          <w:tcPr>
            <w:tcW w:w="879" w:type="dxa"/>
            <w:shd w:val="clear" w:color="auto" w:fill="auto"/>
            <w:vAlign w:val="center"/>
          </w:tcPr>
          <w:p w14:paraId="2136DB87">
            <w:pPr>
              <w:widowControl/>
              <w:jc w:val="center"/>
              <w:rPr>
                <w:rFonts w:ascii="仿宋_GB2312" w:hAnsi="黑体" w:eastAsia="仿宋_GB2312" w:cs="宋体"/>
                <w:b/>
                <w:color w:val="000000"/>
                <w:kern w:val="0"/>
                <w:sz w:val="22"/>
              </w:rPr>
            </w:pPr>
            <w:r>
              <w:rPr>
                <w:rFonts w:hint="eastAsia" w:ascii="仿宋_GB2312" w:hAnsi="黑体" w:eastAsia="仿宋_GB2312" w:cs="宋体"/>
                <w:b/>
                <w:color w:val="000000"/>
                <w:kern w:val="0"/>
                <w:sz w:val="22"/>
              </w:rPr>
              <w:t>合同金额（元）</w:t>
            </w:r>
          </w:p>
        </w:tc>
        <w:tc>
          <w:tcPr>
            <w:tcW w:w="879" w:type="dxa"/>
            <w:shd w:val="clear" w:color="auto" w:fill="auto"/>
            <w:vAlign w:val="center"/>
          </w:tcPr>
          <w:p w14:paraId="6B5A1B35">
            <w:pPr>
              <w:widowControl/>
              <w:jc w:val="center"/>
              <w:rPr>
                <w:rFonts w:ascii="仿宋_GB2312" w:hAnsi="黑体" w:eastAsia="仿宋_GB2312" w:cs="宋体"/>
                <w:b/>
                <w:color w:val="000000"/>
                <w:kern w:val="0"/>
                <w:sz w:val="22"/>
              </w:rPr>
            </w:pPr>
            <w:r>
              <w:rPr>
                <w:rFonts w:hint="eastAsia" w:ascii="仿宋_GB2312" w:hAnsi="黑体" w:eastAsia="仿宋_GB2312" w:cs="宋体"/>
                <w:b/>
                <w:color w:val="000000"/>
                <w:kern w:val="0"/>
                <w:sz w:val="22"/>
              </w:rPr>
              <w:t>服务券金额（元）</w:t>
            </w:r>
          </w:p>
        </w:tc>
        <w:tc>
          <w:tcPr>
            <w:tcW w:w="951" w:type="dxa"/>
            <w:shd w:val="clear" w:color="auto" w:fill="auto"/>
            <w:vAlign w:val="center"/>
          </w:tcPr>
          <w:p w14:paraId="53FB491C">
            <w:pPr>
              <w:widowControl/>
              <w:jc w:val="center"/>
              <w:rPr>
                <w:rFonts w:ascii="仿宋_GB2312" w:hAnsi="黑体" w:eastAsia="仿宋_GB2312" w:cs="宋体"/>
                <w:b/>
                <w:color w:val="000000"/>
                <w:kern w:val="0"/>
                <w:sz w:val="22"/>
              </w:rPr>
            </w:pPr>
            <w:r>
              <w:rPr>
                <w:rFonts w:hint="eastAsia" w:ascii="仿宋_GB2312" w:hAnsi="黑体" w:eastAsia="仿宋_GB2312" w:cs="宋体"/>
                <w:b/>
                <w:color w:val="000000"/>
                <w:kern w:val="0"/>
                <w:sz w:val="22"/>
              </w:rPr>
              <w:t>合同名称/合同编号</w:t>
            </w:r>
          </w:p>
        </w:tc>
        <w:tc>
          <w:tcPr>
            <w:tcW w:w="1107" w:type="dxa"/>
            <w:shd w:val="clear" w:color="auto" w:fill="auto"/>
            <w:vAlign w:val="center"/>
          </w:tcPr>
          <w:p w14:paraId="58076C12">
            <w:pPr>
              <w:widowControl/>
              <w:jc w:val="center"/>
              <w:rPr>
                <w:rFonts w:ascii="仿宋_GB2312" w:hAnsi="黑体" w:eastAsia="仿宋_GB2312" w:cs="宋体"/>
                <w:b/>
                <w:color w:val="000000"/>
                <w:kern w:val="0"/>
                <w:sz w:val="22"/>
              </w:rPr>
            </w:pPr>
            <w:r>
              <w:rPr>
                <w:rFonts w:hint="eastAsia" w:ascii="仿宋_GB2312" w:hAnsi="黑体" w:eastAsia="仿宋_GB2312" w:cs="宋体"/>
                <w:b/>
                <w:color w:val="000000"/>
                <w:kern w:val="0"/>
                <w:sz w:val="22"/>
              </w:rPr>
              <w:t>合同签订时间</w:t>
            </w:r>
          </w:p>
        </w:tc>
        <w:tc>
          <w:tcPr>
            <w:tcW w:w="848" w:type="dxa"/>
            <w:shd w:val="clear" w:color="auto" w:fill="auto"/>
            <w:vAlign w:val="center"/>
          </w:tcPr>
          <w:p w14:paraId="1A67C391">
            <w:pPr>
              <w:widowControl/>
              <w:jc w:val="center"/>
              <w:rPr>
                <w:rFonts w:ascii="仿宋_GB2312" w:hAnsi="黑体" w:eastAsia="仿宋_GB2312" w:cs="宋体"/>
                <w:b/>
                <w:color w:val="000000"/>
                <w:kern w:val="0"/>
                <w:sz w:val="22"/>
              </w:rPr>
            </w:pPr>
            <w:r>
              <w:rPr>
                <w:rFonts w:hint="eastAsia" w:ascii="仿宋_GB2312" w:hAnsi="黑体" w:eastAsia="仿宋_GB2312" w:cs="宋体"/>
                <w:b/>
                <w:color w:val="000000"/>
                <w:kern w:val="0"/>
                <w:sz w:val="22"/>
              </w:rPr>
              <w:t>合同结束时间</w:t>
            </w:r>
          </w:p>
        </w:tc>
        <w:tc>
          <w:tcPr>
            <w:tcW w:w="848" w:type="dxa"/>
            <w:shd w:val="clear" w:color="auto" w:fill="auto"/>
            <w:vAlign w:val="center"/>
          </w:tcPr>
          <w:p w14:paraId="6E3C8E75">
            <w:pPr>
              <w:widowControl/>
              <w:jc w:val="center"/>
              <w:rPr>
                <w:rFonts w:ascii="仿宋_GB2312" w:hAnsi="黑体" w:eastAsia="仿宋_GB2312" w:cs="宋体"/>
                <w:b/>
                <w:color w:val="000000"/>
                <w:kern w:val="0"/>
                <w:sz w:val="22"/>
              </w:rPr>
            </w:pPr>
            <w:r>
              <w:rPr>
                <w:rFonts w:hint="eastAsia" w:ascii="仿宋_GB2312" w:hAnsi="黑体" w:eastAsia="仿宋_GB2312" w:cs="宋体"/>
                <w:b/>
                <w:color w:val="000000"/>
                <w:kern w:val="0"/>
                <w:sz w:val="22"/>
              </w:rPr>
              <w:t>合同执行进度</w:t>
            </w:r>
          </w:p>
        </w:tc>
        <w:tc>
          <w:tcPr>
            <w:tcW w:w="1208" w:type="dxa"/>
            <w:shd w:val="clear" w:color="auto" w:fill="auto"/>
            <w:vAlign w:val="center"/>
          </w:tcPr>
          <w:p w14:paraId="2E3552D0">
            <w:pPr>
              <w:widowControl/>
              <w:jc w:val="center"/>
              <w:rPr>
                <w:rFonts w:ascii="仿宋_GB2312" w:hAnsi="黑体" w:eastAsia="仿宋_GB2312" w:cs="宋体"/>
                <w:b/>
                <w:color w:val="000000"/>
                <w:kern w:val="0"/>
                <w:sz w:val="22"/>
              </w:rPr>
            </w:pPr>
            <w:r>
              <w:rPr>
                <w:rFonts w:hint="eastAsia" w:ascii="仿宋_GB2312" w:hAnsi="黑体" w:eastAsia="仿宋_GB2312" w:cs="宋体"/>
                <w:b/>
                <w:color w:val="000000"/>
                <w:kern w:val="0"/>
                <w:sz w:val="22"/>
              </w:rPr>
              <w:t>合同金额（元）</w:t>
            </w:r>
          </w:p>
        </w:tc>
        <w:tc>
          <w:tcPr>
            <w:tcW w:w="1208" w:type="dxa"/>
            <w:shd w:val="clear" w:color="auto" w:fill="auto"/>
            <w:vAlign w:val="center"/>
          </w:tcPr>
          <w:p w14:paraId="350B6A4B">
            <w:pPr>
              <w:widowControl/>
              <w:jc w:val="center"/>
              <w:rPr>
                <w:rFonts w:ascii="仿宋_GB2312" w:hAnsi="黑体" w:eastAsia="仿宋_GB2312" w:cs="宋体"/>
                <w:b/>
                <w:color w:val="000000"/>
                <w:kern w:val="0"/>
                <w:sz w:val="22"/>
              </w:rPr>
            </w:pPr>
            <w:r>
              <w:rPr>
                <w:rFonts w:hint="eastAsia" w:ascii="仿宋_GB2312" w:hAnsi="黑体" w:eastAsia="仿宋_GB2312" w:cs="宋体"/>
                <w:b/>
                <w:color w:val="000000"/>
                <w:kern w:val="0"/>
                <w:sz w:val="22"/>
              </w:rPr>
              <w:t>发票金额（元）</w:t>
            </w:r>
          </w:p>
        </w:tc>
        <w:tc>
          <w:tcPr>
            <w:tcW w:w="848" w:type="dxa"/>
            <w:shd w:val="clear" w:color="auto" w:fill="auto"/>
            <w:vAlign w:val="center"/>
          </w:tcPr>
          <w:p w14:paraId="028AD592">
            <w:pPr>
              <w:widowControl/>
              <w:jc w:val="center"/>
              <w:rPr>
                <w:rFonts w:ascii="仿宋_GB2312" w:hAnsi="黑体" w:eastAsia="仿宋_GB2312" w:cs="宋体"/>
                <w:b/>
                <w:color w:val="000000"/>
                <w:kern w:val="0"/>
                <w:sz w:val="22"/>
              </w:rPr>
            </w:pPr>
            <w:r>
              <w:rPr>
                <w:rFonts w:hint="eastAsia" w:ascii="仿宋_GB2312" w:hAnsi="黑体" w:eastAsia="仿宋_GB2312" w:cs="宋体"/>
                <w:b/>
                <w:color w:val="000000"/>
                <w:kern w:val="0"/>
                <w:sz w:val="22"/>
              </w:rPr>
              <w:t>发票开具时间</w:t>
            </w:r>
          </w:p>
        </w:tc>
        <w:tc>
          <w:tcPr>
            <w:tcW w:w="684" w:type="dxa"/>
            <w:shd w:val="clear" w:color="auto" w:fill="auto"/>
            <w:vAlign w:val="center"/>
          </w:tcPr>
          <w:p w14:paraId="5781186C">
            <w:pPr>
              <w:widowControl/>
              <w:jc w:val="center"/>
              <w:rPr>
                <w:rFonts w:ascii="仿宋_GB2312" w:hAnsi="黑体" w:eastAsia="仿宋_GB2312" w:cs="宋体"/>
                <w:b/>
                <w:color w:val="000000"/>
                <w:kern w:val="0"/>
                <w:sz w:val="22"/>
              </w:rPr>
            </w:pPr>
            <w:r>
              <w:rPr>
                <w:rFonts w:hint="eastAsia" w:ascii="仿宋_GB2312" w:hAnsi="黑体" w:eastAsia="仿宋_GB2312" w:cs="宋体"/>
                <w:b/>
                <w:color w:val="000000"/>
                <w:kern w:val="0"/>
                <w:sz w:val="22"/>
              </w:rPr>
              <w:t>发票编号</w:t>
            </w:r>
          </w:p>
        </w:tc>
        <w:tc>
          <w:tcPr>
            <w:tcW w:w="1290" w:type="dxa"/>
            <w:shd w:val="clear" w:color="auto" w:fill="auto"/>
            <w:vAlign w:val="center"/>
          </w:tcPr>
          <w:p w14:paraId="6DAD68B9">
            <w:pPr>
              <w:widowControl/>
              <w:jc w:val="center"/>
              <w:rPr>
                <w:rFonts w:ascii="仿宋_GB2312" w:hAnsi="黑体" w:eastAsia="仿宋_GB2312" w:cs="宋体"/>
                <w:b/>
                <w:color w:val="000000"/>
                <w:kern w:val="0"/>
                <w:sz w:val="22"/>
              </w:rPr>
            </w:pPr>
            <w:r>
              <w:rPr>
                <w:rFonts w:hint="eastAsia" w:ascii="仿宋_GB2312" w:hAnsi="黑体" w:eastAsia="仿宋_GB2312" w:cs="宋体"/>
                <w:b/>
                <w:color w:val="000000"/>
                <w:kern w:val="0"/>
                <w:sz w:val="22"/>
              </w:rPr>
              <w:t>已支付金额（元）</w:t>
            </w:r>
          </w:p>
        </w:tc>
        <w:tc>
          <w:tcPr>
            <w:tcW w:w="684" w:type="dxa"/>
            <w:shd w:val="clear" w:color="auto" w:fill="auto"/>
            <w:vAlign w:val="center"/>
          </w:tcPr>
          <w:p w14:paraId="3EF6B1DE">
            <w:pPr>
              <w:widowControl/>
              <w:jc w:val="center"/>
              <w:rPr>
                <w:rFonts w:ascii="仿宋_GB2312" w:hAnsi="黑体" w:eastAsia="仿宋_GB2312" w:cs="宋体"/>
                <w:b/>
                <w:color w:val="000000"/>
                <w:kern w:val="0"/>
                <w:sz w:val="22"/>
              </w:rPr>
            </w:pPr>
            <w:r>
              <w:rPr>
                <w:rFonts w:hint="eastAsia" w:ascii="仿宋_GB2312" w:hAnsi="黑体" w:eastAsia="仿宋_GB2312" w:cs="宋体"/>
                <w:b/>
                <w:color w:val="000000"/>
                <w:kern w:val="0"/>
                <w:sz w:val="22"/>
              </w:rPr>
              <w:t>支付时间</w:t>
            </w:r>
          </w:p>
        </w:tc>
        <w:tc>
          <w:tcPr>
            <w:tcW w:w="727" w:type="dxa"/>
            <w:shd w:val="clear" w:color="auto" w:fill="auto"/>
            <w:vAlign w:val="center"/>
          </w:tcPr>
          <w:p w14:paraId="7CA25034">
            <w:pPr>
              <w:widowControl/>
              <w:jc w:val="center"/>
              <w:rPr>
                <w:rFonts w:ascii="仿宋_GB2312" w:hAnsi="黑体" w:eastAsia="仿宋_GB2312" w:cs="宋体"/>
                <w:b/>
                <w:color w:val="000000"/>
                <w:kern w:val="0"/>
                <w:sz w:val="22"/>
              </w:rPr>
            </w:pPr>
            <w:r>
              <w:rPr>
                <w:rFonts w:hint="eastAsia" w:ascii="仿宋_GB2312" w:hAnsi="黑体" w:eastAsia="仿宋_GB2312" w:cs="宋体"/>
                <w:b/>
                <w:color w:val="000000"/>
                <w:kern w:val="0"/>
                <w:sz w:val="22"/>
              </w:rPr>
              <w:t>凭证号</w:t>
            </w:r>
          </w:p>
        </w:tc>
        <w:tc>
          <w:tcPr>
            <w:tcW w:w="993" w:type="dxa"/>
            <w:shd w:val="clear" w:color="auto" w:fill="auto"/>
            <w:vAlign w:val="center"/>
          </w:tcPr>
          <w:p w14:paraId="4DFB210C">
            <w:pPr>
              <w:widowControl/>
              <w:jc w:val="center"/>
              <w:rPr>
                <w:rFonts w:ascii="仿宋_GB2312" w:hAnsi="黑体" w:eastAsia="仿宋_GB2312" w:cs="宋体"/>
                <w:b/>
                <w:color w:val="000000"/>
                <w:kern w:val="0"/>
                <w:sz w:val="22"/>
              </w:rPr>
            </w:pPr>
            <w:r>
              <w:rPr>
                <w:rFonts w:hint="eastAsia" w:ascii="仿宋_GB2312" w:hAnsi="黑体" w:eastAsia="仿宋_GB2312" w:cs="宋体"/>
                <w:b/>
                <w:color w:val="000000"/>
                <w:kern w:val="0"/>
                <w:sz w:val="22"/>
              </w:rPr>
              <w:t>备注</w:t>
            </w:r>
          </w:p>
        </w:tc>
      </w:tr>
      <w:tr w14:paraId="0F45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519" w:type="dxa"/>
            <w:shd w:val="clear" w:color="auto" w:fill="auto"/>
            <w:vAlign w:val="center"/>
          </w:tcPr>
          <w:p w14:paraId="7485B652">
            <w:pPr>
              <w:widowControl/>
              <w:jc w:val="center"/>
              <w:rPr>
                <w:rFonts w:ascii="仿宋_GB2312" w:hAnsi="等线" w:eastAsia="仿宋_GB2312" w:cs="宋体"/>
                <w:kern w:val="0"/>
                <w:sz w:val="22"/>
              </w:rPr>
            </w:pPr>
            <w:r>
              <w:rPr>
                <w:rFonts w:hint="eastAsia" w:ascii="仿宋_GB2312" w:hAnsi="等线" w:eastAsia="仿宋_GB2312" w:cs="宋体"/>
                <w:kern w:val="0"/>
                <w:sz w:val="22"/>
              </w:rPr>
              <w:t>1</w:t>
            </w:r>
          </w:p>
        </w:tc>
        <w:tc>
          <w:tcPr>
            <w:tcW w:w="1319" w:type="dxa"/>
            <w:shd w:val="clear" w:color="auto" w:fill="auto"/>
            <w:vAlign w:val="center"/>
          </w:tcPr>
          <w:p w14:paraId="60A6749D">
            <w:pPr>
              <w:widowControl/>
              <w:jc w:val="center"/>
              <w:rPr>
                <w:rFonts w:ascii="仿宋_GB2312" w:hAnsi="等线" w:eastAsia="仿宋_GB2312" w:cs="宋体"/>
                <w:kern w:val="0"/>
                <w:sz w:val="22"/>
              </w:rPr>
            </w:pPr>
          </w:p>
        </w:tc>
        <w:tc>
          <w:tcPr>
            <w:tcW w:w="879" w:type="dxa"/>
            <w:shd w:val="clear" w:color="auto" w:fill="auto"/>
            <w:vAlign w:val="center"/>
          </w:tcPr>
          <w:p w14:paraId="1BDC98E6">
            <w:pPr>
              <w:widowControl/>
              <w:jc w:val="center"/>
              <w:rPr>
                <w:rFonts w:ascii="仿宋_GB2312" w:hAnsi="等线" w:eastAsia="仿宋_GB2312" w:cs="宋体"/>
                <w:kern w:val="0"/>
                <w:sz w:val="22"/>
              </w:rPr>
            </w:pPr>
          </w:p>
        </w:tc>
        <w:tc>
          <w:tcPr>
            <w:tcW w:w="879" w:type="dxa"/>
            <w:shd w:val="clear" w:color="auto" w:fill="auto"/>
            <w:vAlign w:val="center"/>
          </w:tcPr>
          <w:p w14:paraId="5B814884">
            <w:pPr>
              <w:widowControl/>
              <w:jc w:val="center"/>
              <w:rPr>
                <w:rFonts w:ascii="仿宋_GB2312" w:hAnsi="等线" w:eastAsia="仿宋_GB2312" w:cs="宋体"/>
                <w:kern w:val="0"/>
                <w:sz w:val="22"/>
              </w:rPr>
            </w:pPr>
          </w:p>
        </w:tc>
        <w:tc>
          <w:tcPr>
            <w:tcW w:w="951" w:type="dxa"/>
            <w:shd w:val="clear" w:color="auto" w:fill="auto"/>
            <w:vAlign w:val="center"/>
          </w:tcPr>
          <w:p w14:paraId="70B91517">
            <w:pPr>
              <w:widowControl/>
              <w:jc w:val="center"/>
              <w:rPr>
                <w:rFonts w:ascii="仿宋_GB2312" w:hAnsi="等线" w:eastAsia="仿宋_GB2312" w:cs="宋体"/>
                <w:kern w:val="0"/>
                <w:sz w:val="22"/>
              </w:rPr>
            </w:pPr>
          </w:p>
        </w:tc>
        <w:tc>
          <w:tcPr>
            <w:tcW w:w="1107" w:type="dxa"/>
            <w:shd w:val="clear" w:color="auto" w:fill="auto"/>
            <w:vAlign w:val="center"/>
          </w:tcPr>
          <w:p w14:paraId="27787647">
            <w:pPr>
              <w:widowControl/>
              <w:jc w:val="center"/>
              <w:rPr>
                <w:rFonts w:ascii="仿宋_GB2312" w:hAnsi="等线" w:eastAsia="仿宋_GB2312" w:cs="宋体"/>
                <w:kern w:val="0"/>
                <w:sz w:val="22"/>
              </w:rPr>
            </w:pPr>
          </w:p>
        </w:tc>
        <w:tc>
          <w:tcPr>
            <w:tcW w:w="848" w:type="dxa"/>
            <w:shd w:val="clear" w:color="auto" w:fill="auto"/>
            <w:vAlign w:val="center"/>
          </w:tcPr>
          <w:p w14:paraId="7B469033">
            <w:pPr>
              <w:widowControl/>
              <w:jc w:val="center"/>
              <w:rPr>
                <w:rFonts w:ascii="仿宋_GB2312" w:hAnsi="等线" w:eastAsia="仿宋_GB2312" w:cs="宋体"/>
                <w:kern w:val="0"/>
                <w:sz w:val="22"/>
              </w:rPr>
            </w:pPr>
          </w:p>
        </w:tc>
        <w:tc>
          <w:tcPr>
            <w:tcW w:w="848" w:type="dxa"/>
            <w:shd w:val="clear" w:color="auto" w:fill="auto"/>
            <w:vAlign w:val="center"/>
          </w:tcPr>
          <w:p w14:paraId="10528C39">
            <w:pPr>
              <w:widowControl/>
              <w:jc w:val="center"/>
              <w:rPr>
                <w:rFonts w:ascii="仿宋_GB2312" w:hAnsi="等线" w:eastAsia="仿宋_GB2312" w:cs="宋体"/>
                <w:kern w:val="0"/>
                <w:sz w:val="22"/>
              </w:rPr>
            </w:pPr>
          </w:p>
        </w:tc>
        <w:tc>
          <w:tcPr>
            <w:tcW w:w="1208" w:type="dxa"/>
            <w:shd w:val="clear" w:color="auto" w:fill="auto"/>
            <w:vAlign w:val="center"/>
          </w:tcPr>
          <w:p w14:paraId="3B70E6E3">
            <w:pPr>
              <w:widowControl/>
              <w:jc w:val="center"/>
              <w:rPr>
                <w:rFonts w:ascii="仿宋_GB2312" w:hAnsi="等线" w:eastAsia="仿宋_GB2312" w:cs="宋体"/>
                <w:kern w:val="0"/>
                <w:sz w:val="22"/>
              </w:rPr>
            </w:pPr>
          </w:p>
        </w:tc>
        <w:tc>
          <w:tcPr>
            <w:tcW w:w="1208" w:type="dxa"/>
            <w:shd w:val="clear" w:color="auto" w:fill="auto"/>
            <w:vAlign w:val="center"/>
          </w:tcPr>
          <w:p w14:paraId="688D8D2A">
            <w:pPr>
              <w:widowControl/>
              <w:jc w:val="center"/>
              <w:rPr>
                <w:rFonts w:ascii="仿宋_GB2312" w:hAnsi="等线" w:eastAsia="仿宋_GB2312" w:cs="宋体"/>
                <w:kern w:val="0"/>
                <w:sz w:val="22"/>
              </w:rPr>
            </w:pPr>
          </w:p>
        </w:tc>
        <w:tc>
          <w:tcPr>
            <w:tcW w:w="848" w:type="dxa"/>
            <w:shd w:val="clear" w:color="auto" w:fill="auto"/>
            <w:vAlign w:val="center"/>
          </w:tcPr>
          <w:p w14:paraId="72B5B375">
            <w:pPr>
              <w:widowControl/>
              <w:jc w:val="center"/>
              <w:rPr>
                <w:rFonts w:ascii="仿宋_GB2312" w:hAnsi="等线" w:eastAsia="仿宋_GB2312" w:cs="宋体"/>
                <w:kern w:val="0"/>
                <w:sz w:val="22"/>
              </w:rPr>
            </w:pPr>
          </w:p>
        </w:tc>
        <w:tc>
          <w:tcPr>
            <w:tcW w:w="684" w:type="dxa"/>
            <w:shd w:val="clear" w:color="auto" w:fill="auto"/>
            <w:vAlign w:val="center"/>
          </w:tcPr>
          <w:p w14:paraId="59CD8777">
            <w:pPr>
              <w:widowControl/>
              <w:jc w:val="center"/>
              <w:rPr>
                <w:rFonts w:ascii="仿宋_GB2312" w:hAnsi="等线" w:eastAsia="仿宋_GB2312" w:cs="宋体"/>
                <w:kern w:val="0"/>
                <w:sz w:val="22"/>
              </w:rPr>
            </w:pPr>
          </w:p>
        </w:tc>
        <w:tc>
          <w:tcPr>
            <w:tcW w:w="1290" w:type="dxa"/>
            <w:shd w:val="clear" w:color="auto" w:fill="auto"/>
            <w:vAlign w:val="center"/>
          </w:tcPr>
          <w:p w14:paraId="158402BD">
            <w:pPr>
              <w:widowControl/>
              <w:jc w:val="center"/>
              <w:rPr>
                <w:rFonts w:ascii="仿宋_GB2312" w:hAnsi="等线" w:eastAsia="仿宋_GB2312" w:cs="宋体"/>
                <w:kern w:val="0"/>
                <w:sz w:val="22"/>
              </w:rPr>
            </w:pPr>
          </w:p>
        </w:tc>
        <w:tc>
          <w:tcPr>
            <w:tcW w:w="684" w:type="dxa"/>
            <w:shd w:val="clear" w:color="auto" w:fill="auto"/>
            <w:vAlign w:val="center"/>
          </w:tcPr>
          <w:p w14:paraId="5F32798C">
            <w:pPr>
              <w:widowControl/>
              <w:jc w:val="center"/>
              <w:rPr>
                <w:rFonts w:ascii="仿宋_GB2312" w:hAnsi="等线" w:eastAsia="仿宋_GB2312" w:cs="宋体"/>
                <w:kern w:val="0"/>
                <w:sz w:val="22"/>
              </w:rPr>
            </w:pPr>
          </w:p>
        </w:tc>
        <w:tc>
          <w:tcPr>
            <w:tcW w:w="727" w:type="dxa"/>
            <w:shd w:val="clear" w:color="auto" w:fill="auto"/>
            <w:vAlign w:val="center"/>
          </w:tcPr>
          <w:p w14:paraId="4D427EF2">
            <w:pPr>
              <w:widowControl/>
              <w:jc w:val="center"/>
              <w:rPr>
                <w:rFonts w:ascii="仿宋_GB2312" w:hAnsi="等线" w:eastAsia="仿宋_GB2312" w:cs="宋体"/>
                <w:kern w:val="0"/>
                <w:sz w:val="22"/>
              </w:rPr>
            </w:pPr>
          </w:p>
        </w:tc>
        <w:tc>
          <w:tcPr>
            <w:tcW w:w="993" w:type="dxa"/>
            <w:shd w:val="clear" w:color="auto" w:fill="auto"/>
            <w:vAlign w:val="center"/>
          </w:tcPr>
          <w:p w14:paraId="4B481B79">
            <w:pPr>
              <w:widowControl/>
              <w:jc w:val="center"/>
              <w:rPr>
                <w:rFonts w:ascii="仿宋_GB2312" w:hAnsi="等线" w:eastAsia="仿宋_GB2312" w:cs="宋体"/>
                <w:kern w:val="0"/>
                <w:sz w:val="22"/>
              </w:rPr>
            </w:pPr>
          </w:p>
        </w:tc>
      </w:tr>
      <w:tr w14:paraId="3DAF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519" w:type="dxa"/>
            <w:shd w:val="clear" w:color="auto" w:fill="auto"/>
            <w:vAlign w:val="center"/>
          </w:tcPr>
          <w:p w14:paraId="6E47E3DD">
            <w:pPr>
              <w:widowControl/>
              <w:jc w:val="center"/>
              <w:rPr>
                <w:rFonts w:ascii="仿宋_GB2312" w:hAnsi="等线" w:eastAsia="仿宋_GB2312" w:cs="宋体"/>
                <w:kern w:val="0"/>
                <w:sz w:val="22"/>
              </w:rPr>
            </w:pPr>
            <w:r>
              <w:rPr>
                <w:rFonts w:hint="eastAsia" w:ascii="仿宋_GB2312" w:hAnsi="等线" w:eastAsia="仿宋_GB2312" w:cs="宋体"/>
                <w:kern w:val="0"/>
                <w:sz w:val="22"/>
              </w:rPr>
              <w:t>2</w:t>
            </w:r>
          </w:p>
        </w:tc>
        <w:tc>
          <w:tcPr>
            <w:tcW w:w="1319" w:type="dxa"/>
            <w:shd w:val="clear" w:color="auto" w:fill="auto"/>
            <w:vAlign w:val="center"/>
          </w:tcPr>
          <w:p w14:paraId="3C15F719">
            <w:pPr>
              <w:widowControl/>
              <w:jc w:val="center"/>
              <w:rPr>
                <w:rFonts w:ascii="仿宋_GB2312" w:hAnsi="等线" w:eastAsia="仿宋_GB2312" w:cs="宋体"/>
                <w:kern w:val="0"/>
                <w:sz w:val="22"/>
              </w:rPr>
            </w:pPr>
          </w:p>
        </w:tc>
        <w:tc>
          <w:tcPr>
            <w:tcW w:w="879" w:type="dxa"/>
            <w:shd w:val="clear" w:color="auto" w:fill="auto"/>
            <w:vAlign w:val="center"/>
          </w:tcPr>
          <w:p w14:paraId="5E93E623">
            <w:pPr>
              <w:widowControl/>
              <w:jc w:val="center"/>
              <w:rPr>
                <w:rFonts w:ascii="仿宋_GB2312" w:hAnsi="等线" w:eastAsia="仿宋_GB2312" w:cs="宋体"/>
                <w:kern w:val="0"/>
                <w:sz w:val="22"/>
              </w:rPr>
            </w:pPr>
          </w:p>
        </w:tc>
        <w:tc>
          <w:tcPr>
            <w:tcW w:w="879" w:type="dxa"/>
            <w:shd w:val="clear" w:color="auto" w:fill="auto"/>
            <w:vAlign w:val="center"/>
          </w:tcPr>
          <w:p w14:paraId="18F40568">
            <w:pPr>
              <w:widowControl/>
              <w:jc w:val="center"/>
              <w:rPr>
                <w:rFonts w:ascii="仿宋_GB2312" w:hAnsi="等线" w:eastAsia="仿宋_GB2312" w:cs="宋体"/>
                <w:kern w:val="0"/>
                <w:sz w:val="22"/>
              </w:rPr>
            </w:pPr>
          </w:p>
        </w:tc>
        <w:tc>
          <w:tcPr>
            <w:tcW w:w="951" w:type="dxa"/>
            <w:shd w:val="clear" w:color="auto" w:fill="auto"/>
            <w:vAlign w:val="center"/>
          </w:tcPr>
          <w:p w14:paraId="6FCBED38">
            <w:pPr>
              <w:widowControl/>
              <w:jc w:val="center"/>
              <w:rPr>
                <w:rFonts w:ascii="仿宋_GB2312" w:hAnsi="等线" w:eastAsia="仿宋_GB2312" w:cs="宋体"/>
                <w:kern w:val="0"/>
                <w:sz w:val="22"/>
              </w:rPr>
            </w:pPr>
          </w:p>
        </w:tc>
        <w:tc>
          <w:tcPr>
            <w:tcW w:w="1107" w:type="dxa"/>
            <w:shd w:val="clear" w:color="auto" w:fill="auto"/>
            <w:vAlign w:val="center"/>
          </w:tcPr>
          <w:p w14:paraId="2107F8D7">
            <w:pPr>
              <w:widowControl/>
              <w:jc w:val="center"/>
              <w:rPr>
                <w:rFonts w:ascii="仿宋_GB2312" w:hAnsi="等线" w:eastAsia="仿宋_GB2312" w:cs="宋体"/>
                <w:kern w:val="0"/>
                <w:sz w:val="22"/>
              </w:rPr>
            </w:pPr>
          </w:p>
        </w:tc>
        <w:tc>
          <w:tcPr>
            <w:tcW w:w="848" w:type="dxa"/>
            <w:shd w:val="clear" w:color="auto" w:fill="auto"/>
            <w:vAlign w:val="center"/>
          </w:tcPr>
          <w:p w14:paraId="18EFD6BA">
            <w:pPr>
              <w:widowControl/>
              <w:jc w:val="center"/>
              <w:rPr>
                <w:rFonts w:ascii="仿宋_GB2312" w:hAnsi="等线" w:eastAsia="仿宋_GB2312" w:cs="宋体"/>
                <w:kern w:val="0"/>
                <w:sz w:val="22"/>
              </w:rPr>
            </w:pPr>
          </w:p>
        </w:tc>
        <w:tc>
          <w:tcPr>
            <w:tcW w:w="848" w:type="dxa"/>
            <w:shd w:val="clear" w:color="auto" w:fill="auto"/>
            <w:vAlign w:val="center"/>
          </w:tcPr>
          <w:p w14:paraId="07B6D8F0">
            <w:pPr>
              <w:widowControl/>
              <w:jc w:val="center"/>
              <w:rPr>
                <w:rFonts w:ascii="仿宋_GB2312" w:hAnsi="等线" w:eastAsia="仿宋_GB2312" w:cs="宋体"/>
                <w:kern w:val="0"/>
                <w:sz w:val="22"/>
              </w:rPr>
            </w:pPr>
          </w:p>
        </w:tc>
        <w:tc>
          <w:tcPr>
            <w:tcW w:w="1208" w:type="dxa"/>
            <w:shd w:val="clear" w:color="auto" w:fill="auto"/>
            <w:vAlign w:val="center"/>
          </w:tcPr>
          <w:p w14:paraId="1393348D">
            <w:pPr>
              <w:widowControl/>
              <w:jc w:val="center"/>
              <w:rPr>
                <w:rFonts w:ascii="仿宋_GB2312" w:hAnsi="等线" w:eastAsia="仿宋_GB2312" w:cs="宋体"/>
                <w:kern w:val="0"/>
                <w:sz w:val="22"/>
              </w:rPr>
            </w:pPr>
          </w:p>
        </w:tc>
        <w:tc>
          <w:tcPr>
            <w:tcW w:w="1208" w:type="dxa"/>
            <w:shd w:val="clear" w:color="auto" w:fill="auto"/>
            <w:vAlign w:val="center"/>
          </w:tcPr>
          <w:p w14:paraId="4F9551EA">
            <w:pPr>
              <w:widowControl/>
              <w:jc w:val="center"/>
              <w:rPr>
                <w:rFonts w:ascii="仿宋_GB2312" w:hAnsi="等线" w:eastAsia="仿宋_GB2312" w:cs="宋体"/>
                <w:kern w:val="0"/>
                <w:sz w:val="22"/>
              </w:rPr>
            </w:pPr>
          </w:p>
        </w:tc>
        <w:tc>
          <w:tcPr>
            <w:tcW w:w="848" w:type="dxa"/>
            <w:shd w:val="clear" w:color="auto" w:fill="auto"/>
            <w:vAlign w:val="center"/>
          </w:tcPr>
          <w:p w14:paraId="3F32A2C1">
            <w:pPr>
              <w:widowControl/>
              <w:jc w:val="center"/>
              <w:rPr>
                <w:rFonts w:ascii="仿宋_GB2312" w:hAnsi="等线" w:eastAsia="仿宋_GB2312" w:cs="宋体"/>
                <w:kern w:val="0"/>
                <w:sz w:val="22"/>
              </w:rPr>
            </w:pPr>
          </w:p>
        </w:tc>
        <w:tc>
          <w:tcPr>
            <w:tcW w:w="684" w:type="dxa"/>
            <w:shd w:val="clear" w:color="auto" w:fill="auto"/>
            <w:vAlign w:val="center"/>
          </w:tcPr>
          <w:p w14:paraId="6908C300">
            <w:pPr>
              <w:widowControl/>
              <w:jc w:val="center"/>
              <w:rPr>
                <w:rFonts w:ascii="仿宋_GB2312" w:hAnsi="等线" w:eastAsia="仿宋_GB2312" w:cs="宋体"/>
                <w:kern w:val="0"/>
                <w:sz w:val="22"/>
              </w:rPr>
            </w:pPr>
          </w:p>
        </w:tc>
        <w:tc>
          <w:tcPr>
            <w:tcW w:w="1290" w:type="dxa"/>
            <w:shd w:val="clear" w:color="auto" w:fill="auto"/>
            <w:vAlign w:val="center"/>
          </w:tcPr>
          <w:p w14:paraId="1E30C6B8">
            <w:pPr>
              <w:widowControl/>
              <w:jc w:val="center"/>
              <w:rPr>
                <w:rFonts w:ascii="仿宋_GB2312" w:hAnsi="等线" w:eastAsia="仿宋_GB2312" w:cs="宋体"/>
                <w:kern w:val="0"/>
                <w:sz w:val="22"/>
              </w:rPr>
            </w:pPr>
          </w:p>
        </w:tc>
        <w:tc>
          <w:tcPr>
            <w:tcW w:w="684" w:type="dxa"/>
            <w:shd w:val="clear" w:color="auto" w:fill="auto"/>
            <w:vAlign w:val="center"/>
          </w:tcPr>
          <w:p w14:paraId="400C72FB">
            <w:pPr>
              <w:widowControl/>
              <w:jc w:val="center"/>
              <w:rPr>
                <w:rFonts w:ascii="仿宋_GB2312" w:hAnsi="等线" w:eastAsia="仿宋_GB2312" w:cs="宋体"/>
                <w:kern w:val="0"/>
                <w:sz w:val="22"/>
              </w:rPr>
            </w:pPr>
          </w:p>
        </w:tc>
        <w:tc>
          <w:tcPr>
            <w:tcW w:w="727" w:type="dxa"/>
            <w:shd w:val="clear" w:color="auto" w:fill="auto"/>
            <w:vAlign w:val="center"/>
          </w:tcPr>
          <w:p w14:paraId="0EAE7327">
            <w:pPr>
              <w:widowControl/>
              <w:jc w:val="center"/>
              <w:rPr>
                <w:rFonts w:ascii="仿宋_GB2312" w:hAnsi="等线" w:eastAsia="仿宋_GB2312" w:cs="宋体"/>
                <w:kern w:val="0"/>
                <w:sz w:val="22"/>
              </w:rPr>
            </w:pPr>
          </w:p>
        </w:tc>
        <w:tc>
          <w:tcPr>
            <w:tcW w:w="993" w:type="dxa"/>
            <w:shd w:val="clear" w:color="auto" w:fill="auto"/>
            <w:vAlign w:val="center"/>
          </w:tcPr>
          <w:p w14:paraId="40855023">
            <w:pPr>
              <w:widowControl/>
              <w:jc w:val="left"/>
              <w:rPr>
                <w:rFonts w:ascii="仿宋_GB2312" w:hAnsi="等线" w:eastAsia="仿宋_GB2312" w:cs="宋体"/>
                <w:kern w:val="0"/>
                <w:sz w:val="22"/>
              </w:rPr>
            </w:pPr>
          </w:p>
        </w:tc>
      </w:tr>
      <w:tr w14:paraId="2AF13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19" w:type="dxa"/>
            <w:shd w:val="clear" w:color="auto" w:fill="auto"/>
            <w:vAlign w:val="center"/>
          </w:tcPr>
          <w:p w14:paraId="1DB88B88">
            <w:pPr>
              <w:widowControl/>
              <w:jc w:val="center"/>
              <w:rPr>
                <w:rFonts w:ascii="仿宋_GB2312" w:hAnsi="等线" w:eastAsia="仿宋_GB2312" w:cs="宋体"/>
                <w:kern w:val="0"/>
                <w:sz w:val="22"/>
              </w:rPr>
            </w:pPr>
            <w:r>
              <w:rPr>
                <w:rFonts w:hint="eastAsia" w:ascii="仿宋_GB2312" w:hAnsi="等线" w:eastAsia="仿宋_GB2312" w:cs="宋体"/>
                <w:kern w:val="0"/>
                <w:sz w:val="22"/>
              </w:rPr>
              <w:t>3</w:t>
            </w:r>
          </w:p>
        </w:tc>
        <w:tc>
          <w:tcPr>
            <w:tcW w:w="1319" w:type="dxa"/>
            <w:shd w:val="clear" w:color="auto" w:fill="auto"/>
            <w:vAlign w:val="center"/>
          </w:tcPr>
          <w:p w14:paraId="51801DD4">
            <w:pPr>
              <w:widowControl/>
              <w:jc w:val="center"/>
              <w:rPr>
                <w:rFonts w:ascii="仿宋_GB2312" w:hAnsi="等线" w:eastAsia="仿宋_GB2312" w:cs="宋体"/>
                <w:kern w:val="0"/>
                <w:sz w:val="22"/>
              </w:rPr>
            </w:pPr>
          </w:p>
        </w:tc>
        <w:tc>
          <w:tcPr>
            <w:tcW w:w="879" w:type="dxa"/>
            <w:shd w:val="clear" w:color="auto" w:fill="auto"/>
            <w:vAlign w:val="center"/>
          </w:tcPr>
          <w:p w14:paraId="750C3E70">
            <w:pPr>
              <w:widowControl/>
              <w:jc w:val="center"/>
              <w:rPr>
                <w:rFonts w:ascii="仿宋_GB2312" w:hAnsi="等线" w:eastAsia="仿宋_GB2312" w:cs="宋体"/>
                <w:kern w:val="0"/>
                <w:sz w:val="22"/>
              </w:rPr>
            </w:pPr>
          </w:p>
        </w:tc>
        <w:tc>
          <w:tcPr>
            <w:tcW w:w="879" w:type="dxa"/>
            <w:shd w:val="clear" w:color="auto" w:fill="auto"/>
            <w:vAlign w:val="center"/>
          </w:tcPr>
          <w:p w14:paraId="3E9740B7">
            <w:pPr>
              <w:widowControl/>
              <w:jc w:val="center"/>
              <w:rPr>
                <w:rFonts w:ascii="仿宋_GB2312" w:hAnsi="等线" w:eastAsia="仿宋_GB2312" w:cs="宋体"/>
                <w:kern w:val="0"/>
                <w:sz w:val="22"/>
              </w:rPr>
            </w:pPr>
          </w:p>
        </w:tc>
        <w:tc>
          <w:tcPr>
            <w:tcW w:w="951" w:type="dxa"/>
            <w:shd w:val="clear" w:color="auto" w:fill="auto"/>
            <w:vAlign w:val="center"/>
          </w:tcPr>
          <w:p w14:paraId="7D18427F">
            <w:pPr>
              <w:widowControl/>
              <w:jc w:val="center"/>
              <w:rPr>
                <w:rFonts w:ascii="仿宋_GB2312" w:hAnsi="等线" w:eastAsia="仿宋_GB2312" w:cs="宋体"/>
                <w:kern w:val="0"/>
                <w:sz w:val="22"/>
              </w:rPr>
            </w:pPr>
          </w:p>
        </w:tc>
        <w:tc>
          <w:tcPr>
            <w:tcW w:w="1107" w:type="dxa"/>
            <w:shd w:val="clear" w:color="auto" w:fill="auto"/>
            <w:vAlign w:val="center"/>
          </w:tcPr>
          <w:p w14:paraId="1B20ACA6">
            <w:pPr>
              <w:widowControl/>
              <w:jc w:val="center"/>
              <w:rPr>
                <w:rFonts w:ascii="仿宋_GB2312" w:hAnsi="等线" w:eastAsia="仿宋_GB2312" w:cs="宋体"/>
                <w:kern w:val="0"/>
                <w:sz w:val="22"/>
              </w:rPr>
            </w:pPr>
          </w:p>
        </w:tc>
        <w:tc>
          <w:tcPr>
            <w:tcW w:w="848" w:type="dxa"/>
            <w:shd w:val="clear" w:color="auto" w:fill="auto"/>
            <w:vAlign w:val="center"/>
          </w:tcPr>
          <w:p w14:paraId="4F49AF9C">
            <w:pPr>
              <w:widowControl/>
              <w:jc w:val="center"/>
              <w:rPr>
                <w:rFonts w:ascii="仿宋_GB2312" w:hAnsi="等线" w:eastAsia="仿宋_GB2312" w:cs="宋体"/>
                <w:kern w:val="0"/>
                <w:sz w:val="22"/>
              </w:rPr>
            </w:pPr>
          </w:p>
        </w:tc>
        <w:tc>
          <w:tcPr>
            <w:tcW w:w="848" w:type="dxa"/>
            <w:shd w:val="clear" w:color="auto" w:fill="auto"/>
            <w:vAlign w:val="center"/>
          </w:tcPr>
          <w:p w14:paraId="3531FB47">
            <w:pPr>
              <w:widowControl/>
              <w:jc w:val="center"/>
              <w:rPr>
                <w:rFonts w:ascii="仿宋_GB2312" w:hAnsi="等线" w:eastAsia="仿宋_GB2312" w:cs="宋体"/>
                <w:kern w:val="0"/>
                <w:sz w:val="22"/>
              </w:rPr>
            </w:pPr>
          </w:p>
        </w:tc>
        <w:tc>
          <w:tcPr>
            <w:tcW w:w="1208" w:type="dxa"/>
            <w:shd w:val="clear" w:color="auto" w:fill="auto"/>
            <w:vAlign w:val="center"/>
          </w:tcPr>
          <w:p w14:paraId="7EC651AD">
            <w:pPr>
              <w:widowControl/>
              <w:jc w:val="center"/>
              <w:rPr>
                <w:rFonts w:ascii="仿宋_GB2312" w:hAnsi="等线" w:eastAsia="仿宋_GB2312" w:cs="宋体"/>
                <w:kern w:val="0"/>
                <w:sz w:val="22"/>
              </w:rPr>
            </w:pPr>
          </w:p>
        </w:tc>
        <w:tc>
          <w:tcPr>
            <w:tcW w:w="1208" w:type="dxa"/>
            <w:shd w:val="clear" w:color="auto" w:fill="auto"/>
            <w:vAlign w:val="center"/>
          </w:tcPr>
          <w:p w14:paraId="7D1D126C">
            <w:pPr>
              <w:widowControl/>
              <w:jc w:val="center"/>
              <w:rPr>
                <w:rFonts w:ascii="仿宋_GB2312" w:hAnsi="等线" w:eastAsia="仿宋_GB2312" w:cs="宋体"/>
                <w:kern w:val="0"/>
                <w:sz w:val="22"/>
              </w:rPr>
            </w:pPr>
          </w:p>
        </w:tc>
        <w:tc>
          <w:tcPr>
            <w:tcW w:w="848" w:type="dxa"/>
            <w:shd w:val="clear" w:color="auto" w:fill="auto"/>
            <w:vAlign w:val="center"/>
          </w:tcPr>
          <w:p w14:paraId="72492F17">
            <w:pPr>
              <w:widowControl/>
              <w:jc w:val="center"/>
              <w:rPr>
                <w:rFonts w:ascii="仿宋_GB2312" w:hAnsi="等线" w:eastAsia="仿宋_GB2312" w:cs="宋体"/>
                <w:kern w:val="0"/>
                <w:sz w:val="22"/>
              </w:rPr>
            </w:pPr>
          </w:p>
        </w:tc>
        <w:tc>
          <w:tcPr>
            <w:tcW w:w="684" w:type="dxa"/>
            <w:shd w:val="clear" w:color="auto" w:fill="auto"/>
            <w:vAlign w:val="center"/>
          </w:tcPr>
          <w:p w14:paraId="1DDD4FB0">
            <w:pPr>
              <w:widowControl/>
              <w:jc w:val="center"/>
              <w:rPr>
                <w:rFonts w:ascii="仿宋_GB2312" w:hAnsi="等线" w:eastAsia="仿宋_GB2312" w:cs="宋体"/>
                <w:kern w:val="0"/>
                <w:sz w:val="22"/>
              </w:rPr>
            </w:pPr>
          </w:p>
        </w:tc>
        <w:tc>
          <w:tcPr>
            <w:tcW w:w="1290" w:type="dxa"/>
            <w:shd w:val="clear" w:color="auto" w:fill="auto"/>
            <w:vAlign w:val="center"/>
          </w:tcPr>
          <w:p w14:paraId="33C532EE">
            <w:pPr>
              <w:widowControl/>
              <w:jc w:val="center"/>
              <w:rPr>
                <w:rFonts w:ascii="仿宋_GB2312" w:hAnsi="等线" w:eastAsia="仿宋_GB2312" w:cs="宋体"/>
                <w:kern w:val="0"/>
                <w:sz w:val="22"/>
              </w:rPr>
            </w:pPr>
          </w:p>
        </w:tc>
        <w:tc>
          <w:tcPr>
            <w:tcW w:w="684" w:type="dxa"/>
            <w:shd w:val="clear" w:color="auto" w:fill="auto"/>
            <w:vAlign w:val="center"/>
          </w:tcPr>
          <w:p w14:paraId="2F04C6CA">
            <w:pPr>
              <w:widowControl/>
              <w:jc w:val="center"/>
              <w:rPr>
                <w:rFonts w:ascii="仿宋_GB2312" w:hAnsi="等线" w:eastAsia="仿宋_GB2312" w:cs="宋体"/>
                <w:kern w:val="0"/>
                <w:sz w:val="22"/>
              </w:rPr>
            </w:pPr>
          </w:p>
        </w:tc>
        <w:tc>
          <w:tcPr>
            <w:tcW w:w="727" w:type="dxa"/>
            <w:shd w:val="clear" w:color="auto" w:fill="auto"/>
            <w:vAlign w:val="center"/>
          </w:tcPr>
          <w:p w14:paraId="007C1E0E">
            <w:pPr>
              <w:widowControl/>
              <w:jc w:val="center"/>
              <w:rPr>
                <w:rFonts w:ascii="仿宋_GB2312" w:hAnsi="等线" w:eastAsia="仿宋_GB2312" w:cs="宋体"/>
                <w:kern w:val="0"/>
                <w:sz w:val="22"/>
              </w:rPr>
            </w:pPr>
          </w:p>
        </w:tc>
        <w:tc>
          <w:tcPr>
            <w:tcW w:w="993" w:type="dxa"/>
            <w:shd w:val="clear" w:color="auto" w:fill="auto"/>
            <w:vAlign w:val="center"/>
          </w:tcPr>
          <w:p w14:paraId="1A3CDEFB">
            <w:pPr>
              <w:widowControl/>
              <w:jc w:val="left"/>
              <w:rPr>
                <w:rFonts w:ascii="仿宋_GB2312" w:hAnsi="等线" w:eastAsia="仿宋_GB2312" w:cs="宋体"/>
                <w:kern w:val="0"/>
                <w:sz w:val="22"/>
              </w:rPr>
            </w:pPr>
          </w:p>
        </w:tc>
      </w:tr>
      <w:tr w14:paraId="5C1E7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19" w:type="dxa"/>
            <w:shd w:val="clear" w:color="auto" w:fill="auto"/>
            <w:vAlign w:val="center"/>
          </w:tcPr>
          <w:p w14:paraId="3758BC63">
            <w:pPr>
              <w:widowControl/>
              <w:jc w:val="center"/>
              <w:rPr>
                <w:rFonts w:ascii="仿宋_GB2312" w:hAnsi="等线" w:eastAsia="仿宋_GB2312" w:cs="宋体"/>
                <w:kern w:val="0"/>
                <w:sz w:val="22"/>
              </w:rPr>
            </w:pPr>
            <w:r>
              <w:rPr>
                <w:rFonts w:hint="eastAsia" w:ascii="仿宋_GB2312" w:hAnsi="等线" w:eastAsia="仿宋_GB2312" w:cs="宋体"/>
                <w:kern w:val="0"/>
                <w:sz w:val="22"/>
              </w:rPr>
              <w:t>4</w:t>
            </w:r>
          </w:p>
        </w:tc>
        <w:tc>
          <w:tcPr>
            <w:tcW w:w="1319" w:type="dxa"/>
            <w:shd w:val="clear" w:color="auto" w:fill="auto"/>
            <w:vAlign w:val="center"/>
          </w:tcPr>
          <w:p w14:paraId="091D0E97">
            <w:pPr>
              <w:widowControl/>
              <w:jc w:val="center"/>
              <w:rPr>
                <w:rFonts w:ascii="仿宋_GB2312" w:hAnsi="等线" w:eastAsia="仿宋_GB2312" w:cs="宋体"/>
                <w:kern w:val="0"/>
                <w:sz w:val="22"/>
              </w:rPr>
            </w:pPr>
          </w:p>
        </w:tc>
        <w:tc>
          <w:tcPr>
            <w:tcW w:w="879" w:type="dxa"/>
            <w:shd w:val="clear" w:color="auto" w:fill="auto"/>
            <w:vAlign w:val="center"/>
          </w:tcPr>
          <w:p w14:paraId="7082CB92">
            <w:pPr>
              <w:widowControl/>
              <w:jc w:val="center"/>
              <w:rPr>
                <w:rFonts w:ascii="仿宋_GB2312" w:hAnsi="等线" w:eastAsia="仿宋_GB2312" w:cs="宋体"/>
                <w:kern w:val="0"/>
                <w:sz w:val="22"/>
              </w:rPr>
            </w:pPr>
          </w:p>
        </w:tc>
        <w:tc>
          <w:tcPr>
            <w:tcW w:w="879" w:type="dxa"/>
            <w:shd w:val="clear" w:color="auto" w:fill="auto"/>
            <w:vAlign w:val="center"/>
          </w:tcPr>
          <w:p w14:paraId="33C7552D">
            <w:pPr>
              <w:widowControl/>
              <w:jc w:val="center"/>
              <w:rPr>
                <w:rFonts w:ascii="仿宋_GB2312" w:hAnsi="等线" w:eastAsia="仿宋_GB2312" w:cs="宋体"/>
                <w:kern w:val="0"/>
                <w:sz w:val="22"/>
              </w:rPr>
            </w:pPr>
          </w:p>
        </w:tc>
        <w:tc>
          <w:tcPr>
            <w:tcW w:w="951" w:type="dxa"/>
            <w:shd w:val="clear" w:color="auto" w:fill="auto"/>
            <w:vAlign w:val="center"/>
          </w:tcPr>
          <w:p w14:paraId="18C0D244">
            <w:pPr>
              <w:widowControl/>
              <w:jc w:val="center"/>
              <w:rPr>
                <w:rFonts w:ascii="仿宋_GB2312" w:hAnsi="等线" w:eastAsia="仿宋_GB2312" w:cs="宋体"/>
                <w:kern w:val="0"/>
                <w:sz w:val="22"/>
              </w:rPr>
            </w:pPr>
          </w:p>
        </w:tc>
        <w:tc>
          <w:tcPr>
            <w:tcW w:w="1107" w:type="dxa"/>
            <w:shd w:val="clear" w:color="auto" w:fill="auto"/>
            <w:vAlign w:val="center"/>
          </w:tcPr>
          <w:p w14:paraId="3C07C715">
            <w:pPr>
              <w:widowControl/>
              <w:jc w:val="center"/>
              <w:rPr>
                <w:rFonts w:ascii="仿宋_GB2312" w:hAnsi="等线" w:eastAsia="仿宋_GB2312" w:cs="宋体"/>
                <w:kern w:val="0"/>
                <w:sz w:val="22"/>
              </w:rPr>
            </w:pPr>
          </w:p>
        </w:tc>
        <w:tc>
          <w:tcPr>
            <w:tcW w:w="848" w:type="dxa"/>
            <w:shd w:val="clear" w:color="auto" w:fill="auto"/>
            <w:vAlign w:val="center"/>
          </w:tcPr>
          <w:p w14:paraId="12374857">
            <w:pPr>
              <w:widowControl/>
              <w:jc w:val="center"/>
              <w:rPr>
                <w:rFonts w:ascii="仿宋_GB2312" w:hAnsi="等线" w:eastAsia="仿宋_GB2312" w:cs="宋体"/>
                <w:kern w:val="0"/>
                <w:sz w:val="22"/>
              </w:rPr>
            </w:pPr>
          </w:p>
        </w:tc>
        <w:tc>
          <w:tcPr>
            <w:tcW w:w="848" w:type="dxa"/>
            <w:shd w:val="clear" w:color="auto" w:fill="auto"/>
            <w:vAlign w:val="center"/>
          </w:tcPr>
          <w:p w14:paraId="1DDEF3BE">
            <w:pPr>
              <w:widowControl/>
              <w:jc w:val="center"/>
              <w:rPr>
                <w:rFonts w:ascii="仿宋_GB2312" w:hAnsi="等线" w:eastAsia="仿宋_GB2312" w:cs="宋体"/>
                <w:kern w:val="0"/>
                <w:sz w:val="22"/>
              </w:rPr>
            </w:pPr>
          </w:p>
        </w:tc>
        <w:tc>
          <w:tcPr>
            <w:tcW w:w="1208" w:type="dxa"/>
            <w:shd w:val="clear" w:color="auto" w:fill="auto"/>
            <w:vAlign w:val="center"/>
          </w:tcPr>
          <w:p w14:paraId="7F1F5F44">
            <w:pPr>
              <w:widowControl/>
              <w:jc w:val="center"/>
              <w:rPr>
                <w:rFonts w:ascii="仿宋_GB2312" w:hAnsi="等线" w:eastAsia="仿宋_GB2312" w:cs="宋体"/>
                <w:kern w:val="0"/>
                <w:sz w:val="22"/>
              </w:rPr>
            </w:pPr>
          </w:p>
        </w:tc>
        <w:tc>
          <w:tcPr>
            <w:tcW w:w="1208" w:type="dxa"/>
            <w:shd w:val="clear" w:color="auto" w:fill="auto"/>
            <w:vAlign w:val="center"/>
          </w:tcPr>
          <w:p w14:paraId="38697F1A">
            <w:pPr>
              <w:widowControl/>
              <w:jc w:val="center"/>
              <w:rPr>
                <w:rFonts w:ascii="仿宋_GB2312" w:hAnsi="等线" w:eastAsia="仿宋_GB2312" w:cs="宋体"/>
                <w:kern w:val="0"/>
                <w:sz w:val="22"/>
              </w:rPr>
            </w:pPr>
          </w:p>
        </w:tc>
        <w:tc>
          <w:tcPr>
            <w:tcW w:w="848" w:type="dxa"/>
            <w:shd w:val="clear" w:color="auto" w:fill="auto"/>
            <w:vAlign w:val="center"/>
          </w:tcPr>
          <w:p w14:paraId="22D175E5">
            <w:pPr>
              <w:widowControl/>
              <w:jc w:val="center"/>
              <w:rPr>
                <w:rFonts w:ascii="仿宋_GB2312" w:hAnsi="等线" w:eastAsia="仿宋_GB2312" w:cs="宋体"/>
                <w:kern w:val="0"/>
                <w:sz w:val="22"/>
              </w:rPr>
            </w:pPr>
          </w:p>
        </w:tc>
        <w:tc>
          <w:tcPr>
            <w:tcW w:w="684" w:type="dxa"/>
            <w:shd w:val="clear" w:color="auto" w:fill="auto"/>
            <w:vAlign w:val="center"/>
          </w:tcPr>
          <w:p w14:paraId="3DC94E6B">
            <w:pPr>
              <w:widowControl/>
              <w:jc w:val="center"/>
              <w:rPr>
                <w:rFonts w:ascii="仿宋_GB2312" w:hAnsi="等线" w:eastAsia="仿宋_GB2312" w:cs="宋体"/>
                <w:kern w:val="0"/>
                <w:sz w:val="22"/>
              </w:rPr>
            </w:pPr>
          </w:p>
        </w:tc>
        <w:tc>
          <w:tcPr>
            <w:tcW w:w="1290" w:type="dxa"/>
            <w:shd w:val="clear" w:color="auto" w:fill="auto"/>
            <w:vAlign w:val="center"/>
          </w:tcPr>
          <w:p w14:paraId="34082B26">
            <w:pPr>
              <w:widowControl/>
              <w:jc w:val="center"/>
              <w:rPr>
                <w:rFonts w:ascii="仿宋_GB2312" w:hAnsi="等线" w:eastAsia="仿宋_GB2312" w:cs="宋体"/>
                <w:kern w:val="0"/>
                <w:sz w:val="22"/>
              </w:rPr>
            </w:pPr>
          </w:p>
        </w:tc>
        <w:tc>
          <w:tcPr>
            <w:tcW w:w="684" w:type="dxa"/>
            <w:shd w:val="clear" w:color="auto" w:fill="auto"/>
            <w:vAlign w:val="center"/>
          </w:tcPr>
          <w:p w14:paraId="6BD439CD">
            <w:pPr>
              <w:widowControl/>
              <w:jc w:val="center"/>
              <w:rPr>
                <w:rFonts w:ascii="仿宋_GB2312" w:hAnsi="等线" w:eastAsia="仿宋_GB2312" w:cs="宋体"/>
                <w:kern w:val="0"/>
                <w:sz w:val="22"/>
              </w:rPr>
            </w:pPr>
          </w:p>
        </w:tc>
        <w:tc>
          <w:tcPr>
            <w:tcW w:w="727" w:type="dxa"/>
            <w:shd w:val="clear" w:color="auto" w:fill="auto"/>
            <w:vAlign w:val="center"/>
          </w:tcPr>
          <w:p w14:paraId="45751662">
            <w:pPr>
              <w:widowControl/>
              <w:jc w:val="center"/>
              <w:rPr>
                <w:rFonts w:ascii="仿宋_GB2312" w:hAnsi="等线" w:eastAsia="仿宋_GB2312" w:cs="宋体"/>
                <w:kern w:val="0"/>
                <w:sz w:val="22"/>
              </w:rPr>
            </w:pPr>
          </w:p>
        </w:tc>
        <w:tc>
          <w:tcPr>
            <w:tcW w:w="993" w:type="dxa"/>
            <w:shd w:val="clear" w:color="auto" w:fill="auto"/>
            <w:vAlign w:val="center"/>
          </w:tcPr>
          <w:p w14:paraId="793E470A">
            <w:pPr>
              <w:widowControl/>
              <w:jc w:val="left"/>
              <w:rPr>
                <w:rFonts w:ascii="仿宋_GB2312" w:hAnsi="等线" w:eastAsia="仿宋_GB2312" w:cs="宋体"/>
                <w:kern w:val="0"/>
                <w:sz w:val="22"/>
              </w:rPr>
            </w:pPr>
          </w:p>
        </w:tc>
      </w:tr>
      <w:tr w14:paraId="3BF5B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19" w:type="dxa"/>
            <w:shd w:val="clear" w:color="auto" w:fill="auto"/>
            <w:vAlign w:val="center"/>
          </w:tcPr>
          <w:p w14:paraId="75618AC8">
            <w:pPr>
              <w:widowControl/>
              <w:jc w:val="center"/>
              <w:rPr>
                <w:rFonts w:ascii="仿宋_GB2312" w:hAnsi="等线" w:eastAsia="仿宋_GB2312" w:cs="宋体"/>
                <w:kern w:val="0"/>
                <w:sz w:val="22"/>
              </w:rPr>
            </w:pPr>
            <w:r>
              <w:rPr>
                <w:rFonts w:hint="eastAsia" w:ascii="仿宋_GB2312" w:hAnsi="等线" w:eastAsia="仿宋_GB2312" w:cs="宋体"/>
                <w:kern w:val="0"/>
                <w:sz w:val="22"/>
              </w:rPr>
              <w:t>5</w:t>
            </w:r>
          </w:p>
        </w:tc>
        <w:tc>
          <w:tcPr>
            <w:tcW w:w="1319" w:type="dxa"/>
            <w:shd w:val="clear" w:color="auto" w:fill="auto"/>
            <w:vAlign w:val="center"/>
          </w:tcPr>
          <w:p w14:paraId="5D8EF805">
            <w:pPr>
              <w:widowControl/>
              <w:jc w:val="center"/>
              <w:rPr>
                <w:rFonts w:ascii="仿宋_GB2312" w:hAnsi="等线" w:eastAsia="仿宋_GB2312" w:cs="宋体"/>
                <w:kern w:val="0"/>
                <w:sz w:val="22"/>
              </w:rPr>
            </w:pPr>
          </w:p>
        </w:tc>
        <w:tc>
          <w:tcPr>
            <w:tcW w:w="879" w:type="dxa"/>
            <w:shd w:val="clear" w:color="auto" w:fill="auto"/>
            <w:vAlign w:val="center"/>
          </w:tcPr>
          <w:p w14:paraId="423E4CF5">
            <w:pPr>
              <w:widowControl/>
              <w:jc w:val="center"/>
              <w:rPr>
                <w:rFonts w:ascii="仿宋_GB2312" w:hAnsi="等线" w:eastAsia="仿宋_GB2312" w:cs="宋体"/>
                <w:kern w:val="0"/>
                <w:sz w:val="22"/>
              </w:rPr>
            </w:pPr>
          </w:p>
        </w:tc>
        <w:tc>
          <w:tcPr>
            <w:tcW w:w="879" w:type="dxa"/>
            <w:shd w:val="clear" w:color="auto" w:fill="auto"/>
            <w:vAlign w:val="center"/>
          </w:tcPr>
          <w:p w14:paraId="4BA2B779">
            <w:pPr>
              <w:widowControl/>
              <w:jc w:val="center"/>
              <w:rPr>
                <w:rFonts w:ascii="仿宋_GB2312" w:hAnsi="等线" w:eastAsia="仿宋_GB2312" w:cs="宋体"/>
                <w:kern w:val="0"/>
                <w:sz w:val="22"/>
              </w:rPr>
            </w:pPr>
          </w:p>
        </w:tc>
        <w:tc>
          <w:tcPr>
            <w:tcW w:w="951" w:type="dxa"/>
            <w:shd w:val="clear" w:color="auto" w:fill="auto"/>
            <w:vAlign w:val="center"/>
          </w:tcPr>
          <w:p w14:paraId="2B8959EF">
            <w:pPr>
              <w:widowControl/>
              <w:jc w:val="center"/>
              <w:rPr>
                <w:rFonts w:ascii="仿宋_GB2312" w:hAnsi="等线" w:eastAsia="仿宋_GB2312" w:cs="宋体"/>
                <w:kern w:val="0"/>
                <w:sz w:val="22"/>
              </w:rPr>
            </w:pPr>
          </w:p>
        </w:tc>
        <w:tc>
          <w:tcPr>
            <w:tcW w:w="1107" w:type="dxa"/>
            <w:shd w:val="clear" w:color="auto" w:fill="auto"/>
            <w:vAlign w:val="center"/>
          </w:tcPr>
          <w:p w14:paraId="4BAEB0C2">
            <w:pPr>
              <w:widowControl/>
              <w:jc w:val="center"/>
              <w:rPr>
                <w:rFonts w:ascii="仿宋_GB2312" w:hAnsi="等线" w:eastAsia="仿宋_GB2312" w:cs="宋体"/>
                <w:kern w:val="0"/>
                <w:sz w:val="22"/>
              </w:rPr>
            </w:pPr>
          </w:p>
        </w:tc>
        <w:tc>
          <w:tcPr>
            <w:tcW w:w="848" w:type="dxa"/>
            <w:shd w:val="clear" w:color="auto" w:fill="auto"/>
            <w:vAlign w:val="center"/>
          </w:tcPr>
          <w:p w14:paraId="24B9A556">
            <w:pPr>
              <w:widowControl/>
              <w:jc w:val="center"/>
              <w:rPr>
                <w:rFonts w:ascii="仿宋_GB2312" w:hAnsi="等线" w:eastAsia="仿宋_GB2312" w:cs="宋体"/>
                <w:kern w:val="0"/>
                <w:sz w:val="22"/>
              </w:rPr>
            </w:pPr>
          </w:p>
        </w:tc>
        <w:tc>
          <w:tcPr>
            <w:tcW w:w="848" w:type="dxa"/>
            <w:shd w:val="clear" w:color="auto" w:fill="auto"/>
            <w:vAlign w:val="center"/>
          </w:tcPr>
          <w:p w14:paraId="28D87C89">
            <w:pPr>
              <w:widowControl/>
              <w:jc w:val="center"/>
              <w:rPr>
                <w:rFonts w:ascii="仿宋_GB2312" w:hAnsi="等线" w:eastAsia="仿宋_GB2312" w:cs="宋体"/>
                <w:kern w:val="0"/>
                <w:sz w:val="22"/>
              </w:rPr>
            </w:pPr>
          </w:p>
        </w:tc>
        <w:tc>
          <w:tcPr>
            <w:tcW w:w="1208" w:type="dxa"/>
            <w:shd w:val="clear" w:color="auto" w:fill="auto"/>
            <w:vAlign w:val="center"/>
          </w:tcPr>
          <w:p w14:paraId="373E8094">
            <w:pPr>
              <w:widowControl/>
              <w:jc w:val="center"/>
              <w:rPr>
                <w:rFonts w:ascii="仿宋_GB2312" w:hAnsi="等线" w:eastAsia="仿宋_GB2312" w:cs="宋体"/>
                <w:kern w:val="0"/>
                <w:sz w:val="22"/>
              </w:rPr>
            </w:pPr>
          </w:p>
        </w:tc>
        <w:tc>
          <w:tcPr>
            <w:tcW w:w="1208" w:type="dxa"/>
            <w:shd w:val="clear" w:color="auto" w:fill="auto"/>
            <w:vAlign w:val="center"/>
          </w:tcPr>
          <w:p w14:paraId="59F94EA3">
            <w:pPr>
              <w:widowControl/>
              <w:jc w:val="center"/>
              <w:rPr>
                <w:rFonts w:ascii="仿宋_GB2312" w:hAnsi="等线" w:eastAsia="仿宋_GB2312" w:cs="宋体"/>
                <w:kern w:val="0"/>
                <w:sz w:val="22"/>
              </w:rPr>
            </w:pPr>
          </w:p>
        </w:tc>
        <w:tc>
          <w:tcPr>
            <w:tcW w:w="848" w:type="dxa"/>
            <w:shd w:val="clear" w:color="auto" w:fill="auto"/>
            <w:vAlign w:val="center"/>
          </w:tcPr>
          <w:p w14:paraId="39D42B8E">
            <w:pPr>
              <w:widowControl/>
              <w:jc w:val="center"/>
              <w:rPr>
                <w:rFonts w:ascii="仿宋_GB2312" w:hAnsi="等线" w:eastAsia="仿宋_GB2312" w:cs="宋体"/>
                <w:kern w:val="0"/>
                <w:sz w:val="22"/>
              </w:rPr>
            </w:pPr>
          </w:p>
        </w:tc>
        <w:tc>
          <w:tcPr>
            <w:tcW w:w="684" w:type="dxa"/>
            <w:shd w:val="clear" w:color="auto" w:fill="auto"/>
            <w:vAlign w:val="center"/>
          </w:tcPr>
          <w:p w14:paraId="7FB0C2FC">
            <w:pPr>
              <w:widowControl/>
              <w:jc w:val="center"/>
              <w:rPr>
                <w:rFonts w:ascii="仿宋_GB2312" w:hAnsi="等线" w:eastAsia="仿宋_GB2312" w:cs="宋体"/>
                <w:kern w:val="0"/>
                <w:sz w:val="22"/>
              </w:rPr>
            </w:pPr>
          </w:p>
        </w:tc>
        <w:tc>
          <w:tcPr>
            <w:tcW w:w="1290" w:type="dxa"/>
            <w:shd w:val="clear" w:color="auto" w:fill="auto"/>
            <w:vAlign w:val="center"/>
          </w:tcPr>
          <w:p w14:paraId="3D1BDE1B">
            <w:pPr>
              <w:widowControl/>
              <w:jc w:val="center"/>
              <w:rPr>
                <w:rFonts w:ascii="仿宋_GB2312" w:hAnsi="等线" w:eastAsia="仿宋_GB2312" w:cs="宋体"/>
                <w:kern w:val="0"/>
                <w:sz w:val="22"/>
              </w:rPr>
            </w:pPr>
          </w:p>
        </w:tc>
        <w:tc>
          <w:tcPr>
            <w:tcW w:w="684" w:type="dxa"/>
            <w:shd w:val="clear" w:color="auto" w:fill="auto"/>
            <w:vAlign w:val="center"/>
          </w:tcPr>
          <w:p w14:paraId="61B4FB04">
            <w:pPr>
              <w:widowControl/>
              <w:jc w:val="center"/>
              <w:rPr>
                <w:rFonts w:ascii="仿宋_GB2312" w:hAnsi="等线" w:eastAsia="仿宋_GB2312" w:cs="宋体"/>
                <w:kern w:val="0"/>
                <w:sz w:val="22"/>
              </w:rPr>
            </w:pPr>
          </w:p>
        </w:tc>
        <w:tc>
          <w:tcPr>
            <w:tcW w:w="727" w:type="dxa"/>
            <w:shd w:val="clear" w:color="auto" w:fill="auto"/>
            <w:vAlign w:val="center"/>
          </w:tcPr>
          <w:p w14:paraId="084885A2">
            <w:pPr>
              <w:widowControl/>
              <w:jc w:val="center"/>
              <w:rPr>
                <w:rFonts w:ascii="仿宋_GB2312" w:hAnsi="等线" w:eastAsia="仿宋_GB2312" w:cs="宋体"/>
                <w:kern w:val="0"/>
                <w:sz w:val="22"/>
              </w:rPr>
            </w:pPr>
          </w:p>
        </w:tc>
        <w:tc>
          <w:tcPr>
            <w:tcW w:w="993" w:type="dxa"/>
            <w:shd w:val="clear" w:color="auto" w:fill="auto"/>
            <w:vAlign w:val="center"/>
          </w:tcPr>
          <w:p w14:paraId="1371F5E8">
            <w:pPr>
              <w:widowControl/>
              <w:jc w:val="left"/>
              <w:rPr>
                <w:rFonts w:ascii="仿宋_GB2312" w:hAnsi="等线" w:eastAsia="仿宋_GB2312" w:cs="宋体"/>
                <w:kern w:val="0"/>
                <w:sz w:val="22"/>
              </w:rPr>
            </w:pPr>
          </w:p>
        </w:tc>
      </w:tr>
      <w:tr w14:paraId="0DBD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4992" w:type="dxa"/>
            <w:gridSpan w:val="16"/>
            <w:shd w:val="clear" w:color="auto" w:fill="auto"/>
            <w:vAlign w:val="center"/>
          </w:tcPr>
          <w:p w14:paraId="404F1250">
            <w:pPr>
              <w:widowControl/>
              <w:jc w:val="left"/>
              <w:rPr>
                <w:rFonts w:ascii="仿宋_GB2312" w:hAnsi="等线" w:eastAsia="仿宋_GB2312" w:cs="宋体"/>
                <w:kern w:val="0"/>
                <w:sz w:val="18"/>
                <w:szCs w:val="18"/>
              </w:rPr>
            </w:pPr>
            <w:r>
              <w:rPr>
                <w:rFonts w:hint="eastAsia" w:ascii="仿宋_GB2312" w:hAnsi="等线" w:eastAsia="仿宋_GB2312" w:cs="宋体"/>
                <w:kern w:val="0"/>
                <w:sz w:val="18"/>
                <w:szCs w:val="18"/>
              </w:rPr>
              <w:t>填表说明：</w:t>
            </w:r>
          </w:p>
          <w:p w14:paraId="760A46F9">
            <w:pPr>
              <w:widowControl/>
              <w:jc w:val="left"/>
              <w:rPr>
                <w:rFonts w:ascii="仿宋_GB2312" w:hAnsi="等线" w:eastAsia="仿宋_GB2312" w:cs="宋体"/>
                <w:kern w:val="0"/>
                <w:sz w:val="18"/>
                <w:szCs w:val="18"/>
              </w:rPr>
            </w:pPr>
            <w:r>
              <w:rPr>
                <w:rFonts w:hint="eastAsia" w:ascii="仿宋_GB2312" w:hAnsi="等线" w:eastAsia="仿宋_GB2312" w:cs="宋体"/>
                <w:kern w:val="0"/>
                <w:sz w:val="18"/>
                <w:szCs w:val="18"/>
              </w:rPr>
              <w:t>1、项目合同，若有合同名称和合同编号，填写格式：“合同名称-编号”；若仅有合同名称的，填写合同名称；</w:t>
            </w:r>
          </w:p>
          <w:p w14:paraId="54C83CC5">
            <w:pPr>
              <w:widowControl/>
              <w:jc w:val="left"/>
              <w:rPr>
                <w:rFonts w:ascii="仿宋_GB2312" w:hAnsi="等线" w:eastAsia="仿宋_GB2312" w:cs="宋体"/>
                <w:kern w:val="0"/>
                <w:sz w:val="18"/>
                <w:szCs w:val="18"/>
              </w:rPr>
            </w:pPr>
            <w:r>
              <w:rPr>
                <w:rFonts w:hint="eastAsia" w:ascii="仿宋_GB2312" w:hAnsi="等线" w:eastAsia="仿宋_GB2312" w:cs="宋体"/>
                <w:kern w:val="0"/>
                <w:sz w:val="18"/>
                <w:szCs w:val="18"/>
              </w:rPr>
              <w:t xml:space="preserve">2、合同签订时间、合同结束时间，按照合同文件填写； </w:t>
            </w:r>
          </w:p>
          <w:p w14:paraId="4B7D449F">
            <w:pPr>
              <w:widowControl/>
              <w:jc w:val="left"/>
              <w:rPr>
                <w:rFonts w:ascii="仿宋_GB2312" w:hAnsi="等线" w:eastAsia="仿宋_GB2312" w:cs="宋体"/>
                <w:kern w:val="0"/>
                <w:sz w:val="18"/>
                <w:szCs w:val="18"/>
              </w:rPr>
            </w:pPr>
            <w:r>
              <w:rPr>
                <w:rFonts w:hint="eastAsia" w:ascii="仿宋_GB2312" w:hAnsi="等线" w:eastAsia="仿宋_GB2312" w:cs="宋体"/>
                <w:kern w:val="0"/>
                <w:sz w:val="18"/>
                <w:szCs w:val="18"/>
              </w:rPr>
              <w:t>3、合同执行进度，若合同约定内容已经全部完成，则填写“已完成”，原则上服务券奖补对象为已结项的。</w:t>
            </w:r>
          </w:p>
          <w:p w14:paraId="2613BB64">
            <w:pPr>
              <w:widowControl/>
              <w:jc w:val="left"/>
              <w:rPr>
                <w:rFonts w:ascii="仿宋_GB2312" w:hAnsi="等线" w:eastAsia="仿宋_GB2312" w:cs="宋体"/>
                <w:kern w:val="0"/>
                <w:sz w:val="18"/>
                <w:szCs w:val="18"/>
              </w:rPr>
            </w:pPr>
            <w:r>
              <w:rPr>
                <w:rFonts w:hint="eastAsia" w:ascii="仿宋_GB2312" w:hAnsi="等线" w:eastAsia="仿宋_GB2312" w:cs="宋体"/>
                <w:kern w:val="0"/>
                <w:sz w:val="18"/>
                <w:szCs w:val="18"/>
              </w:rPr>
              <w:t>4、发票金额、发票编号，按照发票填写；已支付金额、支付时间，按照转账凭证填写；凭证号，为财务会计的记账凭证号；每个单元格，仅填写一张发票号或者凭证号；</w:t>
            </w:r>
          </w:p>
          <w:p w14:paraId="0991B167">
            <w:pPr>
              <w:widowControl/>
              <w:jc w:val="left"/>
              <w:rPr>
                <w:rFonts w:ascii="仿宋_GB2312" w:hAnsi="等线" w:eastAsia="仿宋_GB2312" w:cs="宋体"/>
                <w:kern w:val="0"/>
                <w:sz w:val="22"/>
              </w:rPr>
            </w:pPr>
            <w:r>
              <w:rPr>
                <w:rFonts w:hint="eastAsia" w:ascii="仿宋_GB2312" w:hAnsi="等线" w:eastAsia="仿宋_GB2312" w:cs="宋体"/>
                <w:kern w:val="0"/>
                <w:sz w:val="18"/>
                <w:szCs w:val="18"/>
              </w:rPr>
              <w:t>5、若合同金额与开票金额不一致，请备注说明；若有其他特殊情况，也可备注说明。</w:t>
            </w:r>
          </w:p>
        </w:tc>
      </w:tr>
    </w:tbl>
    <w:p w14:paraId="735153EF">
      <w:pPr>
        <w:jc w:val="left"/>
        <w:rPr>
          <w:rFonts w:ascii="仿宋_GB2312" w:hAnsi="仿宋" w:eastAsia="仿宋_GB2312" w:cs="仿宋"/>
          <w:spacing w:val="-2"/>
          <w:sz w:val="28"/>
          <w:szCs w:val="28"/>
        </w:rPr>
      </w:pPr>
      <w:r>
        <w:rPr>
          <w:rFonts w:hint="eastAsia" w:ascii="仿宋_GB2312" w:hAnsi="仿宋" w:eastAsia="仿宋_GB2312" w:cs="仿宋"/>
          <w:spacing w:val="-2"/>
          <w:sz w:val="28"/>
          <w:szCs w:val="28"/>
        </w:rPr>
        <w:t>申报单位名称：</w:t>
      </w:r>
    </w:p>
    <w:p w14:paraId="147B697B">
      <w:pPr>
        <w:spacing w:line="302" w:lineRule="auto"/>
        <w:jc w:val="center"/>
        <w:rPr>
          <w:rFonts w:ascii="仿宋_GB2312" w:hAnsi="仿宋" w:eastAsia="仿宋_GB2312" w:cs="仿宋"/>
          <w:spacing w:val="-2"/>
          <w:sz w:val="28"/>
          <w:szCs w:val="28"/>
        </w:rPr>
        <w:sectPr>
          <w:pgSz w:w="16838" w:h="11906" w:orient="landscape"/>
          <w:pgMar w:top="851" w:right="851" w:bottom="851" w:left="851" w:header="851" w:footer="992" w:gutter="0"/>
          <w:cols w:space="425" w:num="1"/>
          <w:docGrid w:type="linesAndChars" w:linePitch="312" w:charSpace="0"/>
        </w:sectPr>
      </w:pPr>
    </w:p>
    <w:p w14:paraId="2464C5F4">
      <w:pPr>
        <w:widowControl/>
        <w:spacing w:line="56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w:t>
      </w:r>
      <w:r>
        <w:rPr>
          <w:rFonts w:hint="eastAsia" w:ascii="Times New Roman" w:hAnsi="Times New Roman" w:eastAsia="黑体" w:cs="Times New Roman"/>
          <w:sz w:val="32"/>
          <w:szCs w:val="32"/>
        </w:rPr>
        <w:t>件4-2</w:t>
      </w:r>
    </w:p>
    <w:p w14:paraId="737BD3ED">
      <w:pPr>
        <w:spacing w:line="302" w:lineRule="auto"/>
        <w:rPr>
          <w:rFonts w:ascii="黑体" w:hAnsi="黑体" w:eastAsia="黑体" w:cs="仿宋"/>
          <w:spacing w:val="-2"/>
          <w:sz w:val="32"/>
          <w:szCs w:val="32"/>
        </w:rPr>
      </w:pPr>
    </w:p>
    <w:p w14:paraId="50B6976E">
      <w:pPr>
        <w:jc w:val="center"/>
        <w:rPr>
          <w:rFonts w:ascii="方正小标宋简体" w:hAnsi="黑体" w:eastAsia="方正小标宋简体"/>
          <w:sz w:val="44"/>
          <w:szCs w:val="44"/>
        </w:rPr>
      </w:pPr>
      <w:r>
        <w:rPr>
          <w:rFonts w:hint="eastAsia" w:ascii="黑体" w:hAnsi="黑体" w:eastAsia="黑体" w:cs="黑体"/>
          <w:sz w:val="44"/>
          <w:szCs w:val="44"/>
        </w:rPr>
        <w:t>现场检查汇报PPT提纲</w:t>
      </w:r>
    </w:p>
    <w:p w14:paraId="313FA051">
      <w:pPr>
        <w:spacing w:line="302" w:lineRule="auto"/>
        <w:rPr>
          <w:rFonts w:ascii="仿宋_GB2312" w:hAnsi="仿宋" w:eastAsia="仿宋_GB2312" w:cs="仿宋"/>
          <w:spacing w:val="-2"/>
          <w:sz w:val="32"/>
          <w:szCs w:val="32"/>
        </w:rPr>
      </w:pPr>
    </w:p>
    <w:p w14:paraId="7316C499">
      <w:pPr>
        <w:spacing w:line="302" w:lineRule="auto"/>
        <w:ind w:firstLine="632" w:firstLineChars="200"/>
        <w:rPr>
          <w:rFonts w:ascii="仿宋_GB2312" w:hAnsi="仿宋" w:eastAsia="仿宋_GB2312" w:cs="仿宋"/>
          <w:spacing w:val="-2"/>
          <w:sz w:val="32"/>
          <w:szCs w:val="32"/>
        </w:rPr>
      </w:pPr>
      <w:r>
        <w:rPr>
          <w:rFonts w:hint="eastAsia" w:ascii="仿宋_GB2312" w:hAnsi="仿宋" w:eastAsia="仿宋_GB2312" w:cs="仿宋"/>
          <w:spacing w:val="-2"/>
          <w:sz w:val="32"/>
          <w:szCs w:val="32"/>
        </w:rPr>
        <w:t>一、申报单位名称、所在地，申报单位汇报人员姓名、职务（贴上工作证，原件备查）。</w:t>
      </w:r>
    </w:p>
    <w:p w14:paraId="25983ECA">
      <w:pPr>
        <w:spacing w:line="302" w:lineRule="auto"/>
        <w:ind w:firstLine="632" w:firstLineChars="200"/>
        <w:rPr>
          <w:rFonts w:ascii="仿宋_GB2312" w:hAnsi="仿宋" w:eastAsia="仿宋_GB2312" w:cs="仿宋"/>
          <w:spacing w:val="-2"/>
          <w:sz w:val="32"/>
          <w:szCs w:val="32"/>
        </w:rPr>
      </w:pPr>
      <w:r>
        <w:rPr>
          <w:rFonts w:hint="eastAsia" w:ascii="仿宋_GB2312" w:hAnsi="仿宋" w:eastAsia="仿宋_GB2312" w:cs="仿宋"/>
          <w:spacing w:val="-2"/>
          <w:sz w:val="32"/>
          <w:szCs w:val="32"/>
        </w:rPr>
        <w:t>二、申报单位项目名称、项目实施情况（培训对象覆盖面、培训课程、培训活动场次数、培养人才数量）。</w:t>
      </w:r>
    </w:p>
    <w:p w14:paraId="3406BD6E">
      <w:pPr>
        <w:spacing w:line="302" w:lineRule="auto"/>
        <w:ind w:firstLine="632" w:firstLineChars="200"/>
        <w:rPr>
          <w:rFonts w:ascii="Times New Roman" w:hAnsi="Times New Roman" w:eastAsia="黑体" w:cs="Times New Roman"/>
          <w:sz w:val="32"/>
          <w:szCs w:val="32"/>
        </w:rPr>
      </w:pPr>
      <w:r>
        <w:rPr>
          <w:rFonts w:hint="eastAsia" w:ascii="仿宋_GB2312" w:hAnsi="仿宋" w:eastAsia="仿宋_GB2312" w:cs="仿宋"/>
          <w:spacing w:val="-2"/>
          <w:sz w:val="32"/>
          <w:szCs w:val="32"/>
        </w:rPr>
        <w:t>三、项目绩效情况（包括但不限于面向江门市企业家或企业信息化部门人员开展培训活动取得的效益或效果，应组织不少于10场培训活动和培养工业互联网应用人才不少于500人）。</w:t>
      </w:r>
    </w:p>
    <w:p w14:paraId="5A400345">
      <w:pPr>
        <w:rPr>
          <w:rFonts w:ascii="仿宋_GB2312" w:eastAsia="仿宋_GB2312"/>
          <w:sz w:val="32"/>
          <w:szCs w:val="32"/>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3MjY3YWI4YTJiZTUzNjU5NGYyZmViYTIzZTg2ZDcifQ=="/>
  </w:docVars>
  <w:rsids>
    <w:rsidRoot w:val="00012620"/>
    <w:rsid w:val="00012620"/>
    <w:rsid w:val="0002494C"/>
    <w:rsid w:val="00035D77"/>
    <w:rsid w:val="0004238A"/>
    <w:rsid w:val="0007224A"/>
    <w:rsid w:val="00083B1E"/>
    <w:rsid w:val="00117027"/>
    <w:rsid w:val="0012533B"/>
    <w:rsid w:val="001413A4"/>
    <w:rsid w:val="001433E1"/>
    <w:rsid w:val="00154F0E"/>
    <w:rsid w:val="00181066"/>
    <w:rsid w:val="00183ADA"/>
    <w:rsid w:val="001C7EE7"/>
    <w:rsid w:val="001D0322"/>
    <w:rsid w:val="001E016E"/>
    <w:rsid w:val="00230650"/>
    <w:rsid w:val="00232BD5"/>
    <w:rsid w:val="00240F2E"/>
    <w:rsid w:val="00242E68"/>
    <w:rsid w:val="00254D69"/>
    <w:rsid w:val="00257281"/>
    <w:rsid w:val="00262890"/>
    <w:rsid w:val="002B5489"/>
    <w:rsid w:val="00300DCC"/>
    <w:rsid w:val="003175A5"/>
    <w:rsid w:val="0032207D"/>
    <w:rsid w:val="003237B2"/>
    <w:rsid w:val="00324C04"/>
    <w:rsid w:val="00325B95"/>
    <w:rsid w:val="003405D3"/>
    <w:rsid w:val="00364A8D"/>
    <w:rsid w:val="00382FC2"/>
    <w:rsid w:val="00392705"/>
    <w:rsid w:val="0039617A"/>
    <w:rsid w:val="003C2B43"/>
    <w:rsid w:val="003C607D"/>
    <w:rsid w:val="003E1CE2"/>
    <w:rsid w:val="003F389B"/>
    <w:rsid w:val="00413475"/>
    <w:rsid w:val="00481C09"/>
    <w:rsid w:val="004929CD"/>
    <w:rsid w:val="004A7CF2"/>
    <w:rsid w:val="004C21F7"/>
    <w:rsid w:val="004D15A8"/>
    <w:rsid w:val="004E00C6"/>
    <w:rsid w:val="004E1778"/>
    <w:rsid w:val="004E2115"/>
    <w:rsid w:val="00505522"/>
    <w:rsid w:val="00545FE7"/>
    <w:rsid w:val="00572B9C"/>
    <w:rsid w:val="005D26CF"/>
    <w:rsid w:val="005E485D"/>
    <w:rsid w:val="00604935"/>
    <w:rsid w:val="00620E68"/>
    <w:rsid w:val="0062148D"/>
    <w:rsid w:val="006261D3"/>
    <w:rsid w:val="00640713"/>
    <w:rsid w:val="00647DF1"/>
    <w:rsid w:val="006A0ACD"/>
    <w:rsid w:val="006A109E"/>
    <w:rsid w:val="006A6F10"/>
    <w:rsid w:val="006B52C7"/>
    <w:rsid w:val="006B695A"/>
    <w:rsid w:val="0070722A"/>
    <w:rsid w:val="00724DAC"/>
    <w:rsid w:val="007254A9"/>
    <w:rsid w:val="0075464B"/>
    <w:rsid w:val="00763D20"/>
    <w:rsid w:val="00773012"/>
    <w:rsid w:val="0077351A"/>
    <w:rsid w:val="007767CE"/>
    <w:rsid w:val="007869A0"/>
    <w:rsid w:val="00795E89"/>
    <w:rsid w:val="00804D3E"/>
    <w:rsid w:val="00855C3E"/>
    <w:rsid w:val="00864BE4"/>
    <w:rsid w:val="00877063"/>
    <w:rsid w:val="008A3AD7"/>
    <w:rsid w:val="008B296A"/>
    <w:rsid w:val="008E6F22"/>
    <w:rsid w:val="00904BE8"/>
    <w:rsid w:val="009071A1"/>
    <w:rsid w:val="00914ADD"/>
    <w:rsid w:val="00944C27"/>
    <w:rsid w:val="00970CE6"/>
    <w:rsid w:val="00985473"/>
    <w:rsid w:val="0099586B"/>
    <w:rsid w:val="009B1B7A"/>
    <w:rsid w:val="009C2BE7"/>
    <w:rsid w:val="009E59FF"/>
    <w:rsid w:val="009F5684"/>
    <w:rsid w:val="00A03E4A"/>
    <w:rsid w:val="00A529AB"/>
    <w:rsid w:val="00A54EFE"/>
    <w:rsid w:val="00A6418E"/>
    <w:rsid w:val="00A855BC"/>
    <w:rsid w:val="00A85D9F"/>
    <w:rsid w:val="00A959E6"/>
    <w:rsid w:val="00AB14F1"/>
    <w:rsid w:val="00AD47F3"/>
    <w:rsid w:val="00AD6ABA"/>
    <w:rsid w:val="00B11B33"/>
    <w:rsid w:val="00B1721C"/>
    <w:rsid w:val="00B177FB"/>
    <w:rsid w:val="00B64767"/>
    <w:rsid w:val="00BA19A6"/>
    <w:rsid w:val="00BA2E2C"/>
    <w:rsid w:val="00BC589C"/>
    <w:rsid w:val="00C3209C"/>
    <w:rsid w:val="00C5734D"/>
    <w:rsid w:val="00C7797C"/>
    <w:rsid w:val="00CA0553"/>
    <w:rsid w:val="00CB106A"/>
    <w:rsid w:val="00CF1008"/>
    <w:rsid w:val="00D0176D"/>
    <w:rsid w:val="00D05C24"/>
    <w:rsid w:val="00D203F1"/>
    <w:rsid w:val="00D21285"/>
    <w:rsid w:val="00D43210"/>
    <w:rsid w:val="00D517BF"/>
    <w:rsid w:val="00D91EAC"/>
    <w:rsid w:val="00D93272"/>
    <w:rsid w:val="00DB01A9"/>
    <w:rsid w:val="00DB32B2"/>
    <w:rsid w:val="00DB3619"/>
    <w:rsid w:val="00DB3CB7"/>
    <w:rsid w:val="00DC69F8"/>
    <w:rsid w:val="00DF7822"/>
    <w:rsid w:val="00E06AF9"/>
    <w:rsid w:val="00E21251"/>
    <w:rsid w:val="00E443D5"/>
    <w:rsid w:val="00E74C1D"/>
    <w:rsid w:val="00E7780A"/>
    <w:rsid w:val="00E77B10"/>
    <w:rsid w:val="00E8143A"/>
    <w:rsid w:val="00EF07E7"/>
    <w:rsid w:val="00EF09C2"/>
    <w:rsid w:val="00F42418"/>
    <w:rsid w:val="00F43953"/>
    <w:rsid w:val="00FB74FC"/>
    <w:rsid w:val="00FF56B9"/>
    <w:rsid w:val="00FF56F0"/>
    <w:rsid w:val="00FF6A2E"/>
    <w:rsid w:val="076A6BC5"/>
    <w:rsid w:val="0794488E"/>
    <w:rsid w:val="145022F8"/>
    <w:rsid w:val="15F47FCD"/>
    <w:rsid w:val="238C7B1E"/>
    <w:rsid w:val="27DC54DF"/>
    <w:rsid w:val="287858D4"/>
    <w:rsid w:val="2A0841C9"/>
    <w:rsid w:val="2A3A05D7"/>
    <w:rsid w:val="2A8F5360"/>
    <w:rsid w:val="2CFE42D6"/>
    <w:rsid w:val="359C1D1F"/>
    <w:rsid w:val="36062FEE"/>
    <w:rsid w:val="37082B89"/>
    <w:rsid w:val="37430362"/>
    <w:rsid w:val="43B62CD3"/>
    <w:rsid w:val="4DD3132E"/>
    <w:rsid w:val="50981748"/>
    <w:rsid w:val="560E74AA"/>
    <w:rsid w:val="5B3101B9"/>
    <w:rsid w:val="5E9B21E4"/>
    <w:rsid w:val="66AC0EC7"/>
    <w:rsid w:val="6739101C"/>
    <w:rsid w:val="6B3A342A"/>
    <w:rsid w:val="6C3B46D7"/>
    <w:rsid w:val="6EF21014"/>
    <w:rsid w:val="76847AB5"/>
    <w:rsid w:val="7CD34801"/>
    <w:rsid w:val="7EC52E01"/>
    <w:rsid w:val="7F765DF3"/>
    <w:rsid w:val="7FE653E6"/>
    <w:rsid w:val="7FED1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paragraph" w:styleId="11">
    <w:name w:val="List Paragraph"/>
    <w:basedOn w:val="1"/>
    <w:qFormat/>
    <w:uiPriority w:val="34"/>
    <w:pPr>
      <w:ind w:firstLine="420" w:firstLineChars="200"/>
    </w:pPr>
  </w:style>
  <w:style w:type="table" w:customStyle="1" w:styleId="12">
    <w:name w:val="Table Normal"/>
    <w:semiHidden/>
    <w:unhideWhenUsed/>
    <w:qFormat/>
    <w:uiPriority w:val="0"/>
    <w:rPr>
      <w:rFonts w:ascii="Arial" w:hAnsi="Arial" w:cs="Arial"/>
    </w:rPr>
    <w:tblPr>
      <w:tblCellMar>
        <w:top w:w="0" w:type="dxa"/>
        <w:left w:w="0" w:type="dxa"/>
        <w:bottom w:w="0" w:type="dxa"/>
        <w:right w:w="0" w:type="dxa"/>
      </w:tblCellMar>
    </w:tblPr>
  </w:style>
  <w:style w:type="character" w:customStyle="1" w:styleId="13">
    <w:name w:val="页眉 Char"/>
    <w:basedOn w:val="9"/>
    <w:link w:val="5"/>
    <w:qFormat/>
    <w:uiPriority w:val="99"/>
    <w:rPr>
      <w:sz w:val="18"/>
      <w:szCs w:val="18"/>
    </w:rPr>
  </w:style>
  <w:style w:type="character" w:customStyle="1" w:styleId="14">
    <w:name w:val="页脚 Char"/>
    <w:basedOn w:val="9"/>
    <w:link w:val="4"/>
    <w:qFormat/>
    <w:uiPriority w:val="99"/>
    <w:rPr>
      <w:sz w:val="18"/>
      <w:szCs w:val="18"/>
    </w:rPr>
  </w:style>
  <w:style w:type="character" w:customStyle="1" w:styleId="15">
    <w:name w:val="批注框文本 Char"/>
    <w:basedOn w:val="9"/>
    <w:link w:val="3"/>
    <w:semiHidden/>
    <w:qFormat/>
    <w:uiPriority w:val="99"/>
    <w:rPr>
      <w:rFonts w:asciiTheme="minorHAnsi" w:hAnsiTheme="minorHAnsi" w:eastAsiaTheme="minorEastAsia" w:cstheme="minorBidi"/>
      <w:kern w:val="2"/>
      <w:sz w:val="18"/>
      <w:szCs w:val="18"/>
    </w:rPr>
  </w:style>
  <w:style w:type="character" w:customStyle="1" w:styleId="16">
    <w:name w:val="批注文字 Char"/>
    <w:basedOn w:val="9"/>
    <w:link w:val="2"/>
    <w:semiHidden/>
    <w:qFormat/>
    <w:uiPriority w:val="99"/>
    <w:rPr>
      <w:rFonts w:asciiTheme="minorHAnsi" w:hAnsiTheme="minorHAnsi" w:eastAsiaTheme="minorEastAsia" w:cstheme="minorBidi"/>
      <w:kern w:val="2"/>
      <w:sz w:val="21"/>
      <w:szCs w:val="22"/>
    </w:rPr>
  </w:style>
  <w:style w:type="character" w:customStyle="1" w:styleId="17">
    <w:name w:val="批注主题 Char"/>
    <w:basedOn w:val="16"/>
    <w:link w:val="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OXP</Company>
  <Pages>8</Pages>
  <Words>2002</Words>
  <Characters>2165</Characters>
  <Lines>18</Lines>
  <Paragraphs>5</Paragraphs>
  <TotalTime>8</TotalTime>
  <ScaleCrop>false</ScaleCrop>
  <LinksUpToDate>false</LinksUpToDate>
  <CharactersWithSpaces>2376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2023-11-29T00:37:00Z</dcterms:created>
  <dc:creator>BBP</dc:creator>
  <cp:lastModifiedBy>LIN</cp:lastModifiedBy>
  <dcterms:modified xsi:type="dcterms:W3CDTF">2025-09-15T02:10:55Z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23784C1F41B3464099856B02E84010FC_13</vt:lpwstr>
  </property>
  <property fmtid="{D5CDD505-2E9C-101B-9397-08002B2CF9AE}" pid="4" name="_2015_ms_pID_725343">
    <vt:lpwstr>(3)WY5LTKUBA1S4voqRGhTvzqMsa3kcqxJQ21w9sIKro9o/yugi3lbHl5Vr7sujh5AMxHGOpfx6
r+xmeBKnH0SQQM9OjSiHk/Tl65kb47HIKdakhZWlwzSgua06YDI3SaD/JqxSuRXypFPvB0LW
VY7I50waQYOsZZUeErccj4DA89rOI4p1STanvJIQCcXqqhkPdNSTx3PfMxNYq2H4cs3Fp1tW
StNv0wQG8dB27sPbeD</vt:lpwstr>
  </property>
  <property fmtid="{D5CDD505-2E9C-101B-9397-08002B2CF9AE}" pid="5" name="_2015_ms_pID_7253431">
    <vt:lpwstr>kdSuGan5fZVVbHJB21pdlE653NcTK3qjzvlGtEBIrJ6xE/hCVmS2Af
L717OjfsthFhIanKyvcuThHl9XPNTssvf8XF0mb1gPaQU5T8ooUrFux+BuUcA8YzhA4cLka4
FcEg0q6mjNY5tX5WAEqMyi2OuPBxhQu2gIBZ1EfYUELD5YRqmrD2Tut0NpkiWaXKi0rpMq3F
gdupC4F8N+/osznLwz3BGerCXr7o2bD5itdR</vt:lpwstr>
  </property>
  <property fmtid="{D5CDD505-2E9C-101B-9397-08002B2CF9AE}" pid="6" name="_2015_ms_pID_7253432">
    <vt:lpwstr>Uw==</vt:lpwstr>
  </property>
  <property fmtid="{D5CDD505-2E9C-101B-9397-08002B2CF9AE}" pid="7" name="KSOTemplateDocerSaveRecord">
    <vt:lpwstr>eyJoZGlkIjoiMGNhZWZjOWVmMDY0M2Q4ZjVlZWFiNTEyNDNjOTYwNDMiLCJ1c2VySWQiOiI2MDAxMjM2OTAifQ==</vt:lpwstr>
  </property>
</Properties>
</file>