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98D2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D9198D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报价函</w:t>
      </w:r>
      <w:bookmarkStart w:id="0" w:name="_Hlk77950166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（参考格式）</w:t>
      </w:r>
      <w:bookmarkEnd w:id="0"/>
    </w:p>
    <w:p w14:paraId="1DF3C4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华文中宋" w:eastAsia="仿宋_GB2312"/>
          <w:kern w:val="2"/>
          <w:sz w:val="32"/>
          <w:szCs w:val="32"/>
          <w:u w:val="single"/>
          <w:lang w:val="en-US" w:eastAsia="zh-CN"/>
        </w:rPr>
      </w:pPr>
    </w:p>
    <w:p w14:paraId="15B246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仿宋_GB2312" w:hAnsi="华文中宋" w:eastAsia="仿宋_GB2312"/>
          <w:kern w:val="2"/>
          <w:sz w:val="32"/>
          <w:szCs w:val="32"/>
        </w:rPr>
      </w:pPr>
      <w:r>
        <w:rPr>
          <w:rFonts w:hint="eastAsia" w:ascii="仿宋_GB2312" w:hAnsi="华文中宋" w:eastAsia="仿宋_GB2312"/>
          <w:kern w:val="2"/>
          <w:sz w:val="32"/>
          <w:szCs w:val="32"/>
          <w:u w:val="single"/>
          <w:lang w:val="en-US" w:eastAsia="zh-CN"/>
        </w:rPr>
        <w:t>江门市滨江实业开发投资有限公司（采购人名称）</w:t>
      </w:r>
      <w:r>
        <w:rPr>
          <w:rFonts w:ascii="仿宋_GB2312" w:hAnsi="华文中宋" w:eastAsia="仿宋_GB2312"/>
          <w:kern w:val="2"/>
          <w:sz w:val="32"/>
          <w:szCs w:val="32"/>
        </w:rPr>
        <w:t>：</w:t>
      </w:r>
    </w:p>
    <w:p w14:paraId="14EC2CDA">
      <w:pPr>
        <w:widowControl w:val="0"/>
        <w:spacing w:line="576" w:lineRule="exact"/>
        <w:ind w:firstLine="640" w:firstLineChars="200"/>
        <w:jc w:val="both"/>
        <w:rPr>
          <w:rFonts w:ascii="仿宋_GB2312" w:hAnsi="华文中宋" w:eastAsia="仿宋_GB2312"/>
          <w:kern w:val="2"/>
          <w:sz w:val="32"/>
          <w:szCs w:val="32"/>
        </w:rPr>
      </w:pPr>
      <w:r>
        <w:rPr>
          <w:rFonts w:hint="eastAsia" w:ascii="仿宋_GB2312" w:hAnsi="华文中宋" w:eastAsia="仿宋_GB2312"/>
          <w:kern w:val="2"/>
          <w:sz w:val="32"/>
          <w:szCs w:val="32"/>
        </w:rPr>
        <w:t>我司对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  <w:lang w:val="en-US" w:eastAsia="zh-CN"/>
        </w:rPr>
        <w:t>滨江·侨都汇沉浸式互动乐园物料设计和施工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  <w:lang w:val="en-US" w:eastAsia="zh-CN"/>
        </w:rPr>
        <w:t>采购项目名称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华文中宋" w:eastAsia="仿宋_GB2312"/>
          <w:kern w:val="2"/>
          <w:sz w:val="32"/>
          <w:szCs w:val="32"/>
        </w:rPr>
        <w:t>报价如下：</w:t>
      </w:r>
    </w:p>
    <w:p w14:paraId="1B5AE1F7">
      <w:pPr>
        <w:widowControl w:val="0"/>
        <w:spacing w:line="576" w:lineRule="exact"/>
        <w:ind w:firstLine="640" w:firstLineChars="200"/>
        <w:jc w:val="both"/>
        <w:rPr>
          <w:rFonts w:hint="eastAsia" w:ascii="仿宋_GB2312" w:hAnsi="华文中宋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kern w:val="2"/>
          <w:sz w:val="32"/>
          <w:szCs w:val="32"/>
          <w:lang w:eastAsia="zh-CN"/>
        </w:rPr>
        <w:t>我司总报价（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含税总价</w:t>
      </w:r>
      <w:r>
        <w:rPr>
          <w:rFonts w:hint="eastAsia" w:ascii="仿宋_GB2312" w:hAnsi="华文中宋" w:eastAsia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/>
          <w:kern w:val="2"/>
          <w:sz w:val="32"/>
          <w:szCs w:val="32"/>
        </w:rPr>
        <w:t>为</w:t>
      </w:r>
      <w:r>
        <w:rPr>
          <w:rFonts w:hint="eastAsia" w:ascii="仿宋_GB2312" w:hAnsi="华文中宋" w:eastAsia="仿宋_GB2312"/>
          <w:kern w:val="2"/>
          <w:sz w:val="32"/>
          <w:szCs w:val="32"/>
          <w:lang w:val="en-US" w:eastAsia="zh-CN"/>
        </w:rPr>
        <w:t>人民币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华文中宋" w:eastAsia="仿宋_GB2312"/>
          <w:kern w:val="2"/>
          <w:sz w:val="32"/>
          <w:szCs w:val="32"/>
        </w:rPr>
        <w:t>元</w:t>
      </w:r>
      <w:r>
        <w:rPr>
          <w:rFonts w:hint="eastAsia" w:ascii="仿宋_GB2312" w:hAnsi="华文中宋" w:eastAsia="仿宋_GB2312"/>
          <w:kern w:val="2"/>
          <w:sz w:val="32"/>
          <w:szCs w:val="32"/>
          <w:lang w:eastAsia="zh-CN"/>
        </w:rPr>
        <w:t>，其中不含税金额为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华文中宋" w:eastAsia="仿宋_GB2312"/>
          <w:kern w:val="2"/>
          <w:sz w:val="32"/>
          <w:szCs w:val="32"/>
          <w:lang w:eastAsia="zh-CN"/>
        </w:rPr>
        <w:t>元，增值税税率：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华文中宋" w:eastAsia="仿宋_GB2312"/>
          <w:kern w:val="2"/>
          <w:sz w:val="32"/>
          <w:szCs w:val="32"/>
          <w:lang w:eastAsia="zh-CN"/>
        </w:rPr>
        <w:t>%，增值税为</w:t>
      </w:r>
      <w:r>
        <w:rPr>
          <w:rFonts w:hint="eastAsia" w:ascii="仿宋_GB2312" w:hAnsi="华文中宋" w:eastAsia="仿宋_GB2312"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_GB2312" w:hAnsi="华文中宋" w:eastAsia="仿宋_GB2312"/>
          <w:kern w:val="2"/>
          <w:sz w:val="32"/>
          <w:szCs w:val="32"/>
          <w:lang w:eastAsia="zh-CN"/>
        </w:rPr>
        <w:t>元。</w:t>
      </w:r>
    </w:p>
    <w:p w14:paraId="34E37C77">
      <w:pPr>
        <w:widowControl w:val="0"/>
        <w:spacing w:line="576" w:lineRule="exact"/>
        <w:ind w:firstLine="640" w:firstLineChars="200"/>
        <w:jc w:val="both"/>
        <w:rPr>
          <w:rFonts w:ascii="仿宋_GB2312" w:hAnsi="华文中宋" w:eastAsia="仿宋_GB2312"/>
          <w:kern w:val="2"/>
          <w:sz w:val="32"/>
          <w:szCs w:val="32"/>
        </w:rPr>
      </w:pPr>
      <w:r>
        <w:rPr>
          <w:rFonts w:hint="eastAsia" w:ascii="仿宋_GB2312" w:hAnsi="华文中宋" w:eastAsia="仿宋_GB2312"/>
          <w:kern w:val="2"/>
          <w:sz w:val="32"/>
          <w:szCs w:val="32"/>
        </w:rPr>
        <w:t>此函。</w:t>
      </w:r>
    </w:p>
    <w:p w14:paraId="575D1102">
      <w:pPr>
        <w:pStyle w:val="10"/>
      </w:pPr>
    </w:p>
    <w:p w14:paraId="2C51B716">
      <w:pPr>
        <w:spacing w:line="576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 w14:paraId="0BD370CD">
      <w:pPr>
        <w:widowControl w:val="0"/>
        <w:spacing w:line="576" w:lineRule="exact"/>
        <w:ind w:firstLine="640" w:firstLineChars="200"/>
        <w:jc w:val="both"/>
        <w:rPr>
          <w:rFonts w:ascii="仿宋_GB2312" w:hAnsi="华文中宋" w:eastAsia="仿宋_GB2312"/>
          <w:kern w:val="2"/>
          <w:sz w:val="32"/>
          <w:szCs w:val="32"/>
        </w:rPr>
      </w:pPr>
    </w:p>
    <w:p w14:paraId="55F459A4">
      <w:pPr>
        <w:spacing w:line="576" w:lineRule="exact"/>
        <w:ind w:firstLine="2400" w:firstLineChars="75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XXXX公司（公章）</w:t>
      </w:r>
    </w:p>
    <w:p w14:paraId="6A1DDC52">
      <w:pPr>
        <w:spacing w:line="576" w:lineRule="exact"/>
        <w:ind w:firstLine="2400" w:firstLineChars="75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XXXX年XX月XX日</w:t>
      </w:r>
    </w:p>
    <w:p w14:paraId="63AF5C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1" w:name="_GoBack"/>
      <w:bookmarkEnd w:id="1"/>
    </w:p>
    <w:sectPr>
      <w:footerReference r:id="rId4" w:type="default"/>
      <w:footerReference r:id="rId5" w:type="even"/>
      <w:pgSz w:w="11906" w:h="16838"/>
      <w:pgMar w:top="2098" w:right="1587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A692F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AA2D1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AA2D1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3075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DMwZTM3MGYzMGQ4Zjk4ZjIyNWU0Y2Y4ZGNmYjAifQ=="/>
  </w:docVars>
  <w:rsids>
    <w:rsidRoot w:val="00000000"/>
    <w:rsid w:val="001A123F"/>
    <w:rsid w:val="00291E13"/>
    <w:rsid w:val="00360E24"/>
    <w:rsid w:val="016C0C17"/>
    <w:rsid w:val="02D01460"/>
    <w:rsid w:val="02D3360B"/>
    <w:rsid w:val="042913CB"/>
    <w:rsid w:val="058F525E"/>
    <w:rsid w:val="059C797B"/>
    <w:rsid w:val="05A351AD"/>
    <w:rsid w:val="05FD7063"/>
    <w:rsid w:val="06DF0467"/>
    <w:rsid w:val="07832BA1"/>
    <w:rsid w:val="07B216D8"/>
    <w:rsid w:val="09750C0F"/>
    <w:rsid w:val="0ACA0AE6"/>
    <w:rsid w:val="0CDD71F7"/>
    <w:rsid w:val="0D95362E"/>
    <w:rsid w:val="0DC926E5"/>
    <w:rsid w:val="0DE63E89"/>
    <w:rsid w:val="0E7B6CC7"/>
    <w:rsid w:val="0ED0530A"/>
    <w:rsid w:val="0FAB63F0"/>
    <w:rsid w:val="100B7ABF"/>
    <w:rsid w:val="1027514F"/>
    <w:rsid w:val="10876659"/>
    <w:rsid w:val="1095698E"/>
    <w:rsid w:val="119F4A7B"/>
    <w:rsid w:val="12537D1A"/>
    <w:rsid w:val="12DC585B"/>
    <w:rsid w:val="14FB711B"/>
    <w:rsid w:val="17240096"/>
    <w:rsid w:val="17257B4B"/>
    <w:rsid w:val="17C75847"/>
    <w:rsid w:val="18AE37F5"/>
    <w:rsid w:val="18CC0A2E"/>
    <w:rsid w:val="18E502A2"/>
    <w:rsid w:val="192C2D2A"/>
    <w:rsid w:val="1AC830E6"/>
    <w:rsid w:val="1CD852E5"/>
    <w:rsid w:val="1CFB4698"/>
    <w:rsid w:val="1D631084"/>
    <w:rsid w:val="1E33407B"/>
    <w:rsid w:val="1F614596"/>
    <w:rsid w:val="1FBD487F"/>
    <w:rsid w:val="201868F4"/>
    <w:rsid w:val="202F16C0"/>
    <w:rsid w:val="20651585"/>
    <w:rsid w:val="2088425B"/>
    <w:rsid w:val="21CE4B7E"/>
    <w:rsid w:val="22421B7E"/>
    <w:rsid w:val="2258124A"/>
    <w:rsid w:val="22BD2CD9"/>
    <w:rsid w:val="2382155F"/>
    <w:rsid w:val="23A615EB"/>
    <w:rsid w:val="23B0178A"/>
    <w:rsid w:val="248F3503"/>
    <w:rsid w:val="24C94A14"/>
    <w:rsid w:val="251D0442"/>
    <w:rsid w:val="25485291"/>
    <w:rsid w:val="26AD359F"/>
    <w:rsid w:val="26F31699"/>
    <w:rsid w:val="27071B1D"/>
    <w:rsid w:val="27B0758A"/>
    <w:rsid w:val="295763DE"/>
    <w:rsid w:val="29AF52BB"/>
    <w:rsid w:val="29FF6D31"/>
    <w:rsid w:val="2A0239A1"/>
    <w:rsid w:val="2BB47CFA"/>
    <w:rsid w:val="2D180D06"/>
    <w:rsid w:val="2F8D1F5F"/>
    <w:rsid w:val="31046251"/>
    <w:rsid w:val="31515040"/>
    <w:rsid w:val="31BC5716"/>
    <w:rsid w:val="31E90BF7"/>
    <w:rsid w:val="3354613B"/>
    <w:rsid w:val="34401315"/>
    <w:rsid w:val="347308F1"/>
    <w:rsid w:val="34791B2B"/>
    <w:rsid w:val="369E0CAE"/>
    <w:rsid w:val="385B52F0"/>
    <w:rsid w:val="39BA7A05"/>
    <w:rsid w:val="39E75696"/>
    <w:rsid w:val="3A120740"/>
    <w:rsid w:val="3A8756F5"/>
    <w:rsid w:val="3B0F4170"/>
    <w:rsid w:val="3B7A3CDF"/>
    <w:rsid w:val="3C4C637B"/>
    <w:rsid w:val="3D7D5C54"/>
    <w:rsid w:val="3DFE6079"/>
    <w:rsid w:val="3F4A7E6C"/>
    <w:rsid w:val="3F54388C"/>
    <w:rsid w:val="3F967ECA"/>
    <w:rsid w:val="41596C87"/>
    <w:rsid w:val="41801E32"/>
    <w:rsid w:val="41F320F5"/>
    <w:rsid w:val="42320814"/>
    <w:rsid w:val="430622FC"/>
    <w:rsid w:val="43110755"/>
    <w:rsid w:val="45F36B68"/>
    <w:rsid w:val="460C5E7C"/>
    <w:rsid w:val="46A04191"/>
    <w:rsid w:val="4715552F"/>
    <w:rsid w:val="471A0124"/>
    <w:rsid w:val="477C68EF"/>
    <w:rsid w:val="48216C64"/>
    <w:rsid w:val="485A67E3"/>
    <w:rsid w:val="49AF73A9"/>
    <w:rsid w:val="49F54E34"/>
    <w:rsid w:val="4A69389D"/>
    <w:rsid w:val="4ADA6548"/>
    <w:rsid w:val="4C831D18"/>
    <w:rsid w:val="4D987FF5"/>
    <w:rsid w:val="4DAF1EBA"/>
    <w:rsid w:val="4DE82D2A"/>
    <w:rsid w:val="4E5D58B7"/>
    <w:rsid w:val="4E6A5AA0"/>
    <w:rsid w:val="4EBB01E9"/>
    <w:rsid w:val="4F6939F7"/>
    <w:rsid w:val="4FD33C3D"/>
    <w:rsid w:val="501F359C"/>
    <w:rsid w:val="51321695"/>
    <w:rsid w:val="513A18F3"/>
    <w:rsid w:val="51402E7D"/>
    <w:rsid w:val="5172787C"/>
    <w:rsid w:val="51E9079D"/>
    <w:rsid w:val="533B3DBB"/>
    <w:rsid w:val="54B971CF"/>
    <w:rsid w:val="55254C95"/>
    <w:rsid w:val="56286B5D"/>
    <w:rsid w:val="567F564D"/>
    <w:rsid w:val="57052D6A"/>
    <w:rsid w:val="57256D9D"/>
    <w:rsid w:val="57491CAE"/>
    <w:rsid w:val="590D775F"/>
    <w:rsid w:val="591217E1"/>
    <w:rsid w:val="595F71C2"/>
    <w:rsid w:val="59DE1485"/>
    <w:rsid w:val="5B280C0A"/>
    <w:rsid w:val="5B4E237F"/>
    <w:rsid w:val="5C407CBB"/>
    <w:rsid w:val="5C6A0DAE"/>
    <w:rsid w:val="5C8A01B7"/>
    <w:rsid w:val="5CAC2E4F"/>
    <w:rsid w:val="5CB03A50"/>
    <w:rsid w:val="5DBF512A"/>
    <w:rsid w:val="5DF254FF"/>
    <w:rsid w:val="5F305B2E"/>
    <w:rsid w:val="603C4242"/>
    <w:rsid w:val="6085265B"/>
    <w:rsid w:val="609E634B"/>
    <w:rsid w:val="60BA5F5A"/>
    <w:rsid w:val="60FD7F14"/>
    <w:rsid w:val="60FF7838"/>
    <w:rsid w:val="61AA7033"/>
    <w:rsid w:val="62E048A0"/>
    <w:rsid w:val="62E32EC0"/>
    <w:rsid w:val="64065C54"/>
    <w:rsid w:val="64175CC0"/>
    <w:rsid w:val="64961430"/>
    <w:rsid w:val="64A51B2D"/>
    <w:rsid w:val="651421FF"/>
    <w:rsid w:val="66292E88"/>
    <w:rsid w:val="67291E47"/>
    <w:rsid w:val="6894168D"/>
    <w:rsid w:val="6942033D"/>
    <w:rsid w:val="6997760C"/>
    <w:rsid w:val="6AF40C4A"/>
    <w:rsid w:val="6BD12BF8"/>
    <w:rsid w:val="6CAB62DC"/>
    <w:rsid w:val="6CD26C28"/>
    <w:rsid w:val="6D365409"/>
    <w:rsid w:val="6D896A6D"/>
    <w:rsid w:val="6DDE33AA"/>
    <w:rsid w:val="6E1F5E9D"/>
    <w:rsid w:val="6F0E5D54"/>
    <w:rsid w:val="6F841520"/>
    <w:rsid w:val="6FD70154"/>
    <w:rsid w:val="700D7F77"/>
    <w:rsid w:val="703B482E"/>
    <w:rsid w:val="70512559"/>
    <w:rsid w:val="708C3591"/>
    <w:rsid w:val="72457AA8"/>
    <w:rsid w:val="72B44DB0"/>
    <w:rsid w:val="734819F2"/>
    <w:rsid w:val="73A23685"/>
    <w:rsid w:val="73C70602"/>
    <w:rsid w:val="73EF1E6D"/>
    <w:rsid w:val="74D873A5"/>
    <w:rsid w:val="74EB48B0"/>
    <w:rsid w:val="764D4466"/>
    <w:rsid w:val="767101BC"/>
    <w:rsid w:val="77275DC2"/>
    <w:rsid w:val="77F619A2"/>
    <w:rsid w:val="78130F42"/>
    <w:rsid w:val="78D270D7"/>
    <w:rsid w:val="79291815"/>
    <w:rsid w:val="7ADA600B"/>
    <w:rsid w:val="7B037EA3"/>
    <w:rsid w:val="7B0501C8"/>
    <w:rsid w:val="7B7B048A"/>
    <w:rsid w:val="7CDB7CF6"/>
    <w:rsid w:val="7D943A85"/>
    <w:rsid w:val="7DAB14FB"/>
    <w:rsid w:val="7E595374"/>
    <w:rsid w:val="7F614F9B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="Arial" w:hAnsi="Arial" w:eastAsia="宋体" w:cs="Times New Roman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2010</Words>
  <Characters>2062</Characters>
  <Lines>0</Lines>
  <Paragraphs>0</Paragraphs>
  <TotalTime>0</TotalTime>
  <ScaleCrop>false</ScaleCrop>
  <LinksUpToDate>false</LinksUpToDate>
  <CharactersWithSpaces>2136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2024-11-13T09:28:00Z</dcterms:created>
  <dc:creator>qbwl</dc:creator>
  <cp:lastModifiedBy>zkb</cp:lastModifiedBy>
  <cp:lastPrinted>2025-08-21T07:30:00Z</cp:lastPrinted>
  <dcterms:modified xsi:type="dcterms:W3CDTF">2025-08-21T09:46:17Z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B8A6518F4D53484899A54AB69162DCA8_12</vt:lpwstr>
  </property>
  <property fmtid="{D5CDD505-2E9C-101B-9397-08002B2CF9AE}" pid="4" name="KSOTemplateDocerSaveRecord">
    <vt:lpwstr>eyJoZGlkIjoiMDUwOWQ3NzU2ZjBkZGQ5NGFiZWUyZWE4ZDcyNzdkMTciLCJ1c2VySWQiOiIzOTE5OTc2NjMifQ==</vt:lpwstr>
  </property>
</Properties>
</file>